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7C65" w14:textId="15ACFC67" w:rsidR="0086506A" w:rsidRPr="00BF7224" w:rsidRDefault="00BF7224" w:rsidP="33175B23">
      <w:pPr>
        <w:spacing w:after="0" w:line="480" w:lineRule="auto"/>
        <w:jc w:val="center"/>
        <w:rPr>
          <w:rFonts w:ascii="Times New Roman" w:hAnsi="Times New Roman" w:cs="Times New Roman"/>
          <w:b/>
          <w:bCs/>
          <w:sz w:val="24"/>
          <w:szCs w:val="24"/>
        </w:rPr>
      </w:pPr>
      <w:r w:rsidRPr="00BF7224">
        <w:rPr>
          <w:rFonts w:ascii="Times New Roman" w:hAnsi="Times New Roman" w:cs="Times New Roman"/>
          <w:b/>
          <w:bCs/>
          <w:sz w:val="24"/>
          <w:szCs w:val="24"/>
        </w:rPr>
        <w:t>Original Full Paper</w:t>
      </w:r>
    </w:p>
    <w:p w14:paraId="05191E57" w14:textId="77777777" w:rsidR="0086506A" w:rsidRPr="00BF7224" w:rsidRDefault="0086506A" w:rsidP="33175B23">
      <w:pPr>
        <w:spacing w:after="0" w:line="480" w:lineRule="auto"/>
        <w:jc w:val="center"/>
        <w:rPr>
          <w:rFonts w:ascii="Times New Roman" w:hAnsi="Times New Roman" w:cs="Times New Roman"/>
          <w:b/>
          <w:bCs/>
          <w:sz w:val="24"/>
          <w:szCs w:val="24"/>
        </w:rPr>
      </w:pPr>
    </w:p>
    <w:p w14:paraId="02488BAF" w14:textId="29D034F5" w:rsidR="008A6EF8" w:rsidRPr="000771EF" w:rsidRDefault="00BF7224" w:rsidP="33175B23">
      <w:pPr>
        <w:spacing w:after="0" w:line="480" w:lineRule="auto"/>
        <w:jc w:val="center"/>
        <w:rPr>
          <w:rFonts w:ascii="Times New Roman" w:hAnsi="Times New Roman" w:cs="Times New Roman"/>
          <w:b/>
          <w:bCs/>
          <w:sz w:val="24"/>
          <w:szCs w:val="24"/>
        </w:rPr>
      </w:pPr>
      <w:r w:rsidRPr="000771EF">
        <w:rPr>
          <w:rFonts w:ascii="Times New Roman" w:hAnsi="Times New Roman" w:cs="Times New Roman"/>
          <w:b/>
          <w:bCs/>
          <w:sz w:val="24"/>
          <w:szCs w:val="24"/>
        </w:rPr>
        <w:t>Article title</w:t>
      </w:r>
    </w:p>
    <w:p w14:paraId="6565D0E4" w14:textId="77777777" w:rsidR="00172392" w:rsidRPr="000771EF" w:rsidRDefault="00172392" w:rsidP="33175B23">
      <w:pPr>
        <w:spacing w:after="0" w:line="480" w:lineRule="auto"/>
        <w:jc w:val="center"/>
        <w:rPr>
          <w:rFonts w:ascii="Times New Roman" w:hAnsi="Times New Roman" w:cs="Times New Roman"/>
          <w:sz w:val="24"/>
          <w:szCs w:val="24"/>
        </w:rPr>
      </w:pPr>
    </w:p>
    <w:p w14:paraId="1E85CCC6" w14:textId="46E2B42F" w:rsidR="004C1082" w:rsidRPr="000771EF" w:rsidRDefault="00C3317A"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z w:val="24"/>
          <w:szCs w:val="24"/>
        </w:rPr>
        <w:t>First Author Full Name¹</w:t>
      </w:r>
      <w:r>
        <w:rPr>
          <w:rFonts w:ascii="Times New Roman" w:hAnsi="Times New Roman" w:cs="Times New Roman"/>
          <w:sz w:val="24"/>
          <w:szCs w:val="24"/>
        </w:rPr>
        <w:t xml:space="preserve"> (ORCID)</w:t>
      </w:r>
      <w:r w:rsidRPr="000771EF">
        <w:rPr>
          <w:rFonts w:ascii="Times New Roman" w:hAnsi="Times New Roman" w:cs="Times New Roman"/>
          <w:sz w:val="24"/>
          <w:szCs w:val="24"/>
        </w:rPr>
        <w:t>, Second Author Full Name</w:t>
      </w:r>
      <w:r w:rsidRPr="000771EF">
        <w:rPr>
          <w:rFonts w:ascii="Times New Roman" w:hAnsi="Times New Roman" w:cs="Times New Roman"/>
          <w:snapToGrid w:val="0"/>
          <w:sz w:val="24"/>
          <w:szCs w:val="24"/>
          <w:lang w:eastAsia="pt-BR"/>
        </w:rPr>
        <w:t>²</w:t>
      </w:r>
      <w:r>
        <w:rPr>
          <w:rFonts w:ascii="Times New Roman" w:hAnsi="Times New Roman" w:cs="Times New Roman"/>
          <w:sz w:val="24"/>
          <w:szCs w:val="24"/>
        </w:rPr>
        <w:t xml:space="preserve"> (ORCID)</w:t>
      </w:r>
      <w:r w:rsidRPr="000771EF">
        <w:rPr>
          <w:rFonts w:ascii="Times New Roman" w:hAnsi="Times New Roman" w:cs="Times New Roman"/>
          <w:snapToGrid w:val="0"/>
          <w:sz w:val="24"/>
          <w:szCs w:val="24"/>
          <w:lang w:eastAsia="pt-BR"/>
        </w:rPr>
        <w:t xml:space="preserve">, </w:t>
      </w:r>
      <w:r w:rsidRPr="000771EF">
        <w:rPr>
          <w:rFonts w:ascii="Times New Roman" w:hAnsi="Times New Roman" w:cs="Times New Roman"/>
          <w:sz w:val="24"/>
          <w:szCs w:val="24"/>
        </w:rPr>
        <w:t>Third Author Full Name</w:t>
      </w:r>
      <w:r w:rsidRPr="000771EF">
        <w:rPr>
          <w:rFonts w:ascii="Times New Roman" w:hAnsi="Times New Roman" w:cs="Times New Roman"/>
          <w:snapToGrid w:val="0"/>
          <w:sz w:val="24"/>
          <w:szCs w:val="24"/>
          <w:lang w:eastAsia="pt-BR"/>
        </w:rPr>
        <w:t>³*</w:t>
      </w:r>
      <w:r>
        <w:rPr>
          <w:rFonts w:ascii="Times New Roman" w:hAnsi="Times New Roman" w:cs="Times New Roman"/>
          <w:sz w:val="24"/>
          <w:szCs w:val="24"/>
        </w:rPr>
        <w:t xml:space="preserve"> (ORCID)</w:t>
      </w:r>
    </w:p>
    <w:p w14:paraId="60A00EF3" w14:textId="77777777" w:rsidR="00172392" w:rsidRPr="000771EF" w:rsidRDefault="00172392" w:rsidP="008D29DC">
      <w:pPr>
        <w:spacing w:after="0" w:line="480" w:lineRule="auto"/>
        <w:jc w:val="center"/>
        <w:rPr>
          <w:rFonts w:ascii="Times New Roman" w:hAnsi="Times New Roman" w:cs="Times New Roman"/>
          <w:snapToGrid w:val="0"/>
          <w:sz w:val="24"/>
          <w:szCs w:val="24"/>
          <w:lang w:eastAsia="pt-BR"/>
        </w:rPr>
      </w:pPr>
    </w:p>
    <w:p w14:paraId="2C7D6428" w14:textId="6AC4243D" w:rsidR="00571177" w:rsidRPr="000771EF" w:rsidRDefault="00BF7224"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lang w:eastAsia="pt-BR"/>
        </w:rPr>
        <w:t>¹</w:t>
      </w:r>
      <w:r w:rsidR="00172392" w:rsidRPr="000771EF">
        <w:rPr>
          <w:rFonts w:ascii="Times New Roman" w:hAnsi="Times New Roman" w:cs="Times New Roman"/>
          <w:snapToGrid w:val="0"/>
          <w:sz w:val="24"/>
          <w:szCs w:val="24"/>
          <w:lang w:eastAsia="pt-BR"/>
        </w:rPr>
        <w:t xml:space="preserve"> </w:t>
      </w:r>
      <w:r w:rsidR="002E6EAA" w:rsidRPr="000771EF">
        <w:rPr>
          <w:rFonts w:ascii="Times New Roman" w:hAnsi="Times New Roman" w:cs="Times New Roman"/>
          <w:snapToGrid w:val="0"/>
          <w:sz w:val="24"/>
          <w:szCs w:val="24"/>
          <w:lang w:eastAsia="pt-BR"/>
        </w:rPr>
        <w:t xml:space="preserve">Laboratory, Department, </w:t>
      </w:r>
      <w:r w:rsidR="00DD155D" w:rsidRPr="000771EF">
        <w:rPr>
          <w:rFonts w:ascii="Times New Roman" w:hAnsi="Times New Roman" w:cs="Times New Roman"/>
          <w:snapToGrid w:val="0"/>
          <w:sz w:val="24"/>
          <w:szCs w:val="24"/>
          <w:lang w:eastAsia="pt-BR"/>
        </w:rPr>
        <w:t>University</w:t>
      </w:r>
      <w:r w:rsidR="002E6EAA" w:rsidRPr="000771EF">
        <w:rPr>
          <w:rFonts w:ascii="Times New Roman" w:hAnsi="Times New Roman" w:cs="Times New Roman"/>
          <w:snapToGrid w:val="0"/>
          <w:sz w:val="24"/>
          <w:szCs w:val="24"/>
          <w:lang w:eastAsia="pt-BR"/>
        </w:rPr>
        <w:t xml:space="preserve">, City, State </w:t>
      </w:r>
      <w:r w:rsidR="00DD155D" w:rsidRPr="000771EF">
        <w:rPr>
          <w:rFonts w:ascii="Times New Roman" w:hAnsi="Times New Roman" w:cs="Times New Roman"/>
          <w:snapToGrid w:val="0"/>
          <w:sz w:val="24"/>
          <w:szCs w:val="24"/>
          <w:lang w:eastAsia="pt-BR"/>
        </w:rPr>
        <w:t>[</w:t>
      </w:r>
      <w:r w:rsidR="00012CA9" w:rsidRPr="000771EF">
        <w:rPr>
          <w:rFonts w:ascii="Times New Roman" w:hAnsi="Times New Roman" w:cs="Times New Roman"/>
          <w:snapToGrid w:val="0"/>
          <w:sz w:val="24"/>
          <w:szCs w:val="24"/>
          <w:lang w:eastAsia="pt-BR"/>
        </w:rPr>
        <w:t>abbreviated</w:t>
      </w:r>
      <w:r w:rsidR="00DD155D" w:rsidRPr="000771EF">
        <w:rPr>
          <w:rFonts w:ascii="Times New Roman" w:hAnsi="Times New Roman" w:cs="Times New Roman"/>
          <w:snapToGrid w:val="0"/>
          <w:sz w:val="24"/>
          <w:szCs w:val="24"/>
          <w:lang w:eastAsia="pt-BR"/>
        </w:rPr>
        <w:t>]</w:t>
      </w:r>
      <w:r w:rsidR="002E6EAA" w:rsidRPr="000771EF">
        <w:rPr>
          <w:rFonts w:ascii="Times New Roman" w:hAnsi="Times New Roman" w:cs="Times New Roman"/>
          <w:snapToGrid w:val="0"/>
          <w:sz w:val="24"/>
          <w:szCs w:val="24"/>
          <w:lang w:eastAsia="pt-BR"/>
        </w:rPr>
        <w:t>, Country</w:t>
      </w:r>
    </w:p>
    <w:p w14:paraId="32CD05E5" w14:textId="7D0AD52F" w:rsidR="00FF7F3C" w:rsidRPr="000771EF" w:rsidRDefault="00BF7224"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lang w:eastAsia="pt-BR"/>
        </w:rPr>
        <w:t>²</w:t>
      </w:r>
      <w:r w:rsidR="00172392" w:rsidRPr="000771EF">
        <w:rPr>
          <w:rFonts w:ascii="Times New Roman" w:hAnsi="Times New Roman" w:cs="Times New Roman"/>
          <w:snapToGrid w:val="0"/>
          <w:sz w:val="24"/>
          <w:szCs w:val="24"/>
          <w:lang w:eastAsia="pt-BR"/>
        </w:rPr>
        <w:t xml:space="preserve"> </w:t>
      </w:r>
      <w:r w:rsidR="00DD155D" w:rsidRPr="000771EF">
        <w:rPr>
          <w:rFonts w:ascii="Times New Roman" w:hAnsi="Times New Roman" w:cs="Times New Roman"/>
          <w:snapToGrid w:val="0"/>
          <w:sz w:val="24"/>
          <w:szCs w:val="24"/>
          <w:lang w:eastAsia="pt-BR"/>
        </w:rPr>
        <w:t>Organization, City, State, Country</w:t>
      </w:r>
    </w:p>
    <w:p w14:paraId="7B9BE809" w14:textId="07E69CA5" w:rsidR="00A8080E" w:rsidRPr="000771EF" w:rsidRDefault="00BF7224" w:rsidP="008D29DC">
      <w:pPr>
        <w:spacing w:after="0" w:line="480" w:lineRule="auto"/>
        <w:jc w:val="center"/>
        <w:rPr>
          <w:rFonts w:ascii="Times New Roman" w:hAnsi="Times New Roman" w:cs="Times New Roman"/>
          <w:snapToGrid w:val="0"/>
          <w:sz w:val="24"/>
          <w:szCs w:val="24"/>
          <w:lang w:eastAsia="pt-BR"/>
        </w:rPr>
      </w:pPr>
      <w:r w:rsidRPr="000771EF">
        <w:rPr>
          <w:rFonts w:ascii="Times New Roman" w:hAnsi="Times New Roman" w:cs="Times New Roman"/>
          <w:snapToGrid w:val="0"/>
          <w:sz w:val="24"/>
          <w:szCs w:val="24"/>
          <w:vertAlign w:val="superscript"/>
          <w:lang w:eastAsia="pt-BR"/>
        </w:rPr>
        <w:t>3</w:t>
      </w:r>
      <w:r w:rsidR="00172392" w:rsidRPr="000771EF">
        <w:rPr>
          <w:rFonts w:ascii="Times New Roman" w:hAnsi="Times New Roman" w:cs="Times New Roman"/>
          <w:snapToGrid w:val="0"/>
          <w:sz w:val="24"/>
          <w:szCs w:val="24"/>
          <w:vertAlign w:val="superscript"/>
          <w:lang w:eastAsia="pt-BR"/>
        </w:rPr>
        <w:t xml:space="preserve"> </w:t>
      </w:r>
      <w:r w:rsidR="001B7158" w:rsidRPr="000771EF">
        <w:rPr>
          <w:rFonts w:ascii="Times New Roman" w:hAnsi="Times New Roman" w:cs="Times New Roman"/>
          <w:snapToGrid w:val="0"/>
          <w:sz w:val="24"/>
          <w:szCs w:val="24"/>
          <w:lang w:eastAsia="pt-BR"/>
        </w:rPr>
        <w:t>Department, University, City, State, Country</w:t>
      </w:r>
    </w:p>
    <w:p w14:paraId="3DBF55CC" w14:textId="77777777" w:rsidR="00172392" w:rsidRPr="000771EF" w:rsidRDefault="00172392" w:rsidP="008D29DC">
      <w:pPr>
        <w:spacing w:after="0" w:line="480" w:lineRule="auto"/>
        <w:jc w:val="center"/>
        <w:rPr>
          <w:rFonts w:ascii="Times New Roman" w:hAnsi="Times New Roman" w:cs="Times New Roman"/>
          <w:snapToGrid w:val="0"/>
          <w:sz w:val="24"/>
          <w:szCs w:val="24"/>
          <w:lang w:eastAsia="pt-BR"/>
        </w:rPr>
      </w:pPr>
    </w:p>
    <w:p w14:paraId="13B26C57" w14:textId="2E212F52" w:rsidR="008D29DC" w:rsidRPr="000771EF" w:rsidRDefault="00BF7224" w:rsidP="33175B23">
      <w:pPr>
        <w:spacing w:after="0" w:line="480" w:lineRule="auto"/>
        <w:jc w:val="center"/>
        <w:rPr>
          <w:rFonts w:ascii="Times New Roman" w:hAnsi="Times New Roman" w:cs="Times New Roman"/>
        </w:rPr>
      </w:pPr>
      <w:r w:rsidRPr="000771EF">
        <w:rPr>
          <w:rFonts w:ascii="Times New Roman" w:hAnsi="Times New Roman" w:cs="Times New Roman"/>
          <w:b/>
          <w:bCs/>
          <w:vertAlign w:val="superscript"/>
        </w:rPr>
        <w:t>*</w:t>
      </w:r>
      <w:r w:rsidRPr="000771EF">
        <w:rPr>
          <w:rFonts w:ascii="Times New Roman" w:hAnsi="Times New Roman" w:cs="Times New Roman"/>
          <w:b/>
          <w:bCs/>
        </w:rPr>
        <w:t xml:space="preserve">Corresponding author: </w:t>
      </w:r>
      <w:r w:rsidR="00612CF8" w:rsidRPr="000771EF">
        <w:rPr>
          <w:rFonts w:ascii="Times New Roman" w:hAnsi="Times New Roman" w:cs="Times New Roman"/>
          <w:snapToGrid w:val="0"/>
          <w:sz w:val="24"/>
          <w:szCs w:val="24"/>
          <w:lang w:eastAsia="pt-BR"/>
        </w:rPr>
        <w:t>email@institutional.edu [institutional email address]</w:t>
      </w:r>
    </w:p>
    <w:p w14:paraId="0797D4B6"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3F187C43" w14:textId="77777777" w:rsidR="008D29DC" w:rsidRPr="000771EF" w:rsidRDefault="008D29DC" w:rsidP="00172392">
      <w:pPr>
        <w:spacing w:after="0" w:line="480" w:lineRule="auto"/>
        <w:jc w:val="both"/>
        <w:rPr>
          <w:rFonts w:ascii="Times New Roman" w:hAnsi="Times New Roman" w:cs="Times New Roman"/>
          <w:snapToGrid w:val="0"/>
          <w:sz w:val="24"/>
          <w:szCs w:val="24"/>
          <w:lang w:eastAsia="pt-BR"/>
        </w:rPr>
      </w:pPr>
    </w:p>
    <w:p w14:paraId="278ABED7" w14:textId="088812CA" w:rsidR="00172392" w:rsidRPr="000771EF" w:rsidRDefault="00BF7224"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Abstract</w:t>
      </w:r>
    </w:p>
    <w:p w14:paraId="37891B7B" w14:textId="0453A7FB" w:rsidR="008A262A" w:rsidRPr="000771EF" w:rsidRDefault="00BF7224" w:rsidP="00172392">
      <w:pPr>
        <w:spacing w:after="0" w:line="480" w:lineRule="auto"/>
        <w:ind w:firstLine="567"/>
        <w:jc w:val="both"/>
        <w:rPr>
          <w:rFonts w:ascii="Times New Roman" w:hAnsi="Times New Roman" w:cs="Times New Roman"/>
          <w:i/>
          <w:iCs/>
          <w:sz w:val="24"/>
          <w:szCs w:val="24"/>
        </w:rPr>
      </w:pPr>
      <w:r w:rsidRPr="000771EF">
        <w:rPr>
          <w:rStyle w:val="nfase"/>
          <w:rFonts w:ascii="Times New Roman" w:hAnsi="Times New Roman" w:cs="Times New Roman"/>
          <w:i w:val="0"/>
          <w:iCs w:val="0"/>
          <w:color w:val="0E101A"/>
          <w:sz w:val="24"/>
          <w:szCs w:val="24"/>
        </w:rPr>
        <w:t>Include here the abstract</w:t>
      </w:r>
      <w:r w:rsidR="001E1497" w:rsidRPr="000771EF">
        <w:rPr>
          <w:rStyle w:val="nfase"/>
          <w:rFonts w:ascii="Times New Roman" w:hAnsi="Times New Roman" w:cs="Times New Roman"/>
          <w:i w:val="0"/>
          <w:iCs w:val="0"/>
          <w:color w:val="0E101A"/>
          <w:sz w:val="24"/>
          <w:szCs w:val="24"/>
        </w:rPr>
        <w:t xml:space="preserve"> of</w:t>
      </w:r>
      <w:r w:rsidRPr="000771EF">
        <w:rPr>
          <w:rStyle w:val="nfase"/>
          <w:rFonts w:ascii="Times New Roman" w:hAnsi="Times New Roman" w:cs="Times New Roman"/>
          <w:i w:val="0"/>
          <w:iCs w:val="0"/>
          <w:color w:val="0E101A"/>
          <w:sz w:val="24"/>
          <w:szCs w:val="24"/>
        </w:rPr>
        <w:t xml:space="preserve"> up to 250 words</w:t>
      </w:r>
      <w:r w:rsidR="001E1497" w:rsidRPr="000771EF">
        <w:rPr>
          <w:rStyle w:val="nfase"/>
          <w:rFonts w:ascii="Times New Roman" w:hAnsi="Times New Roman" w:cs="Times New Roman"/>
          <w:i w:val="0"/>
          <w:iCs w:val="0"/>
          <w:color w:val="0E101A"/>
          <w:sz w:val="24"/>
          <w:szCs w:val="24"/>
        </w:rPr>
        <w:t>. Include the aims and conclusions.</w:t>
      </w:r>
    </w:p>
    <w:p w14:paraId="6844DF1B"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1B9BDB28" w14:textId="4698EA1F" w:rsidR="00571177" w:rsidRPr="000771EF" w:rsidRDefault="00BF7224"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Keywords</w:t>
      </w:r>
      <w:r w:rsidRPr="000771EF">
        <w:rPr>
          <w:rFonts w:ascii="Times New Roman" w:hAnsi="Times New Roman" w:cs="Times New Roman"/>
          <w:snapToGrid w:val="0"/>
          <w:sz w:val="24"/>
          <w:szCs w:val="24"/>
          <w:lang w:eastAsia="pt-BR"/>
        </w:rPr>
        <w:t xml:space="preserve">: </w:t>
      </w:r>
      <w:r w:rsidR="00D24697" w:rsidRPr="000771EF">
        <w:rPr>
          <w:rFonts w:ascii="Times New Roman" w:hAnsi="Times New Roman" w:cs="Times New Roman"/>
          <w:snapToGrid w:val="0"/>
          <w:sz w:val="24"/>
          <w:szCs w:val="24"/>
          <w:lang w:eastAsia="pt-BR"/>
        </w:rPr>
        <w:t>keyword1, keyword2, keyword3, keyword4, keyword5</w:t>
      </w:r>
      <w:r w:rsidR="00A8080E" w:rsidRPr="000771EF">
        <w:rPr>
          <w:rFonts w:ascii="Times New Roman" w:hAnsi="Times New Roman" w:cs="Times New Roman"/>
          <w:sz w:val="24"/>
          <w:szCs w:val="24"/>
        </w:rPr>
        <w:t>.</w:t>
      </w:r>
      <w:r w:rsidR="00D24697" w:rsidRPr="000771EF">
        <w:rPr>
          <w:rFonts w:ascii="Times New Roman" w:hAnsi="Times New Roman" w:cs="Times New Roman"/>
          <w:sz w:val="24"/>
          <w:szCs w:val="24"/>
        </w:rPr>
        <w:t xml:space="preserve"> [include 3-8 </w:t>
      </w:r>
      <w:r w:rsidR="006C616A" w:rsidRPr="000771EF">
        <w:rPr>
          <w:rFonts w:ascii="Times New Roman" w:hAnsi="Times New Roman" w:cs="Times New Roman"/>
          <w:sz w:val="24"/>
          <w:szCs w:val="24"/>
        </w:rPr>
        <w:t>keywords</w:t>
      </w:r>
      <w:r w:rsidR="00D24697" w:rsidRPr="000771EF">
        <w:rPr>
          <w:rFonts w:ascii="Times New Roman" w:hAnsi="Times New Roman" w:cs="Times New Roman"/>
          <w:sz w:val="24"/>
          <w:szCs w:val="24"/>
        </w:rPr>
        <w:t>]</w:t>
      </w:r>
    </w:p>
    <w:p w14:paraId="39C372D9" w14:textId="1B394BF0" w:rsidR="1FF44486" w:rsidRPr="000771EF" w:rsidRDefault="1FF44486" w:rsidP="00172392">
      <w:pPr>
        <w:spacing w:after="0" w:line="480" w:lineRule="auto"/>
        <w:jc w:val="both"/>
        <w:rPr>
          <w:rFonts w:ascii="Times New Roman" w:hAnsi="Times New Roman" w:cs="Times New Roman"/>
          <w:sz w:val="24"/>
          <w:szCs w:val="24"/>
          <w:lang w:eastAsia="pt-BR"/>
        </w:rPr>
      </w:pPr>
    </w:p>
    <w:p w14:paraId="4533523E" w14:textId="1FA38B76" w:rsidR="00571177" w:rsidRPr="000771EF" w:rsidRDefault="00BF7224"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Introduction</w:t>
      </w:r>
    </w:p>
    <w:p w14:paraId="43F52177"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663ED18B" w14:textId="1EB2BB27" w:rsidR="00C16179" w:rsidRDefault="00BF7224" w:rsidP="00172392">
      <w:pPr>
        <w:pStyle w:val="SemEspaamento"/>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BJVP instructions to authors are available at</w:t>
      </w:r>
      <w:r w:rsidR="00675B70">
        <w:rPr>
          <w:rFonts w:ascii="Times New Roman" w:hAnsi="Times New Roman" w:cs="Times New Roman"/>
          <w:sz w:val="24"/>
          <w:szCs w:val="24"/>
          <w:lang w:val="en-US"/>
        </w:rPr>
        <w:t xml:space="preserve">: </w:t>
      </w:r>
      <w:hyperlink r:id="rId8" w:history="1">
        <w:r w:rsidR="00675B70" w:rsidRPr="00C65136">
          <w:rPr>
            <w:rStyle w:val="Hyperlink"/>
            <w:rFonts w:ascii="Times New Roman" w:hAnsi="Times New Roman" w:cs="Times New Roman"/>
            <w:sz w:val="24"/>
            <w:szCs w:val="24"/>
            <w:lang w:val="en-US"/>
          </w:rPr>
          <w:t>https://bjvp.org.br/instructions-to-authors/</w:t>
        </w:r>
      </w:hyperlink>
    </w:p>
    <w:p w14:paraId="57A969E5" w14:textId="22799D52" w:rsidR="00910507" w:rsidRPr="000771EF" w:rsidRDefault="00BF7224" w:rsidP="00172392">
      <w:pPr>
        <w:pStyle w:val="SemEspaamento"/>
        <w:spacing w:line="480" w:lineRule="auto"/>
        <w:ind w:firstLine="567"/>
        <w:jc w:val="both"/>
        <w:rPr>
          <w:rFonts w:ascii="Times New Roman" w:hAnsi="Times New Roman" w:cs="Times New Roman"/>
          <w:sz w:val="24"/>
          <w:szCs w:val="24"/>
          <w:lang w:val="en-US"/>
        </w:rPr>
      </w:pPr>
      <w:r w:rsidRPr="00B967EE">
        <w:rPr>
          <w:rFonts w:ascii="Times New Roman" w:hAnsi="Times New Roman" w:cs="Times New Roman"/>
          <w:sz w:val="24"/>
          <w:szCs w:val="24"/>
          <w:lang w:val="en-US"/>
        </w:rPr>
        <w:t>Manuscripts should be written in English. Authors are strongly encouraged to seek help from a native English speaker or English language editing services to review the manuscript before submission.</w:t>
      </w:r>
    </w:p>
    <w:p w14:paraId="6DF365CB" w14:textId="5490F239" w:rsidR="00435E5F" w:rsidRDefault="00BF7224" w:rsidP="00172392">
      <w:pPr>
        <w:pStyle w:val="SemEspaamento"/>
        <w:spacing w:line="480" w:lineRule="auto"/>
        <w:ind w:firstLine="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lastRenderedPageBreak/>
        <w:t>Reference citations in the text must contain only the number of the reference within parentheses, e.g. (4, 17).</w:t>
      </w:r>
    </w:p>
    <w:p w14:paraId="759328D2" w14:textId="16BAA807" w:rsidR="00755F0B" w:rsidRDefault="00BF7224" w:rsidP="00755F0B">
      <w:pPr>
        <w:pStyle w:val="SemEspaamento"/>
        <w:spacing w:line="480" w:lineRule="auto"/>
        <w:ind w:firstLine="567"/>
        <w:jc w:val="both"/>
        <w:rPr>
          <w:rFonts w:ascii="Times New Roman" w:hAnsi="Times New Roman" w:cs="Times New Roman"/>
          <w:sz w:val="24"/>
          <w:szCs w:val="24"/>
          <w:lang w:val="en-US"/>
        </w:rPr>
      </w:pPr>
      <w:r w:rsidRPr="00715125">
        <w:rPr>
          <w:rFonts w:ascii="Times New Roman" w:hAnsi="Times New Roman" w:cs="Times New Roman"/>
          <w:sz w:val="24"/>
          <w:szCs w:val="24"/>
          <w:lang w:val="en-US"/>
        </w:rPr>
        <w:t>Manuscripts are submitted at the following website:</w:t>
      </w:r>
      <w:r w:rsidR="00715125">
        <w:rPr>
          <w:rFonts w:ascii="Times New Roman" w:hAnsi="Times New Roman" w:cs="Times New Roman"/>
          <w:sz w:val="24"/>
          <w:szCs w:val="24"/>
          <w:lang w:val="en-US"/>
        </w:rPr>
        <w:t xml:space="preserve"> </w:t>
      </w:r>
      <w:hyperlink r:id="rId9" w:history="1">
        <w:r w:rsidR="00715125" w:rsidRPr="00C65136">
          <w:rPr>
            <w:rStyle w:val="Hyperlink"/>
            <w:rFonts w:ascii="Times New Roman" w:hAnsi="Times New Roman" w:cs="Times New Roman"/>
            <w:sz w:val="24"/>
            <w:szCs w:val="24"/>
            <w:lang w:val="en-US"/>
          </w:rPr>
          <w:t>https://bjvp.org.br/submitting-a-manuscript/</w:t>
        </w:r>
      </w:hyperlink>
    </w:p>
    <w:p w14:paraId="6C8A3062" w14:textId="41441B10" w:rsidR="1FF44486" w:rsidRDefault="1FF44486" w:rsidP="00172392">
      <w:pPr>
        <w:pStyle w:val="SemEspaamento"/>
        <w:spacing w:line="480" w:lineRule="auto"/>
        <w:jc w:val="both"/>
        <w:rPr>
          <w:rFonts w:ascii="Times New Roman" w:hAnsi="Times New Roman" w:cs="Times New Roman"/>
          <w:sz w:val="24"/>
          <w:szCs w:val="24"/>
          <w:lang w:val="en-US"/>
        </w:rPr>
      </w:pPr>
    </w:p>
    <w:p w14:paraId="372A809B" w14:textId="43028C60" w:rsidR="00DC2D4F" w:rsidRPr="00815620" w:rsidRDefault="00DC2D4F" w:rsidP="00172392">
      <w:pPr>
        <w:pStyle w:val="SemEspaamento"/>
        <w:spacing w:line="480" w:lineRule="auto"/>
        <w:jc w:val="both"/>
        <w:rPr>
          <w:rFonts w:ascii="Times New Roman" w:hAnsi="Times New Roman" w:cs="Times New Roman"/>
          <w:b/>
          <w:bCs/>
          <w:snapToGrid w:val="0"/>
          <w:sz w:val="24"/>
          <w:szCs w:val="24"/>
          <w:lang w:val="en-US" w:eastAsia="pt-BR"/>
        </w:rPr>
      </w:pPr>
      <w:r w:rsidRPr="00815620">
        <w:rPr>
          <w:rFonts w:ascii="Times New Roman" w:hAnsi="Times New Roman" w:cs="Times New Roman"/>
          <w:b/>
          <w:bCs/>
          <w:snapToGrid w:val="0"/>
          <w:sz w:val="24"/>
          <w:szCs w:val="24"/>
          <w:lang w:val="en-US" w:eastAsia="pt-BR"/>
        </w:rPr>
        <w:t>Material and Methods</w:t>
      </w:r>
    </w:p>
    <w:p w14:paraId="1735582B" w14:textId="77777777" w:rsidR="00DC2D4F" w:rsidRDefault="00DC2D4F" w:rsidP="00172392">
      <w:pPr>
        <w:pStyle w:val="SemEspaamento"/>
        <w:spacing w:line="480" w:lineRule="auto"/>
        <w:jc w:val="both"/>
        <w:rPr>
          <w:rFonts w:ascii="Times New Roman" w:hAnsi="Times New Roman" w:cs="Times New Roman"/>
          <w:sz w:val="24"/>
          <w:szCs w:val="24"/>
          <w:lang w:val="en-US"/>
        </w:rPr>
      </w:pPr>
    </w:p>
    <w:p w14:paraId="459E82C2" w14:textId="6119FD77" w:rsidR="00815620" w:rsidRDefault="00F174F5" w:rsidP="00DC2D4F">
      <w:pPr>
        <w:spacing w:after="0" w:line="480" w:lineRule="auto"/>
        <w:ind w:firstLine="567"/>
        <w:jc w:val="both"/>
        <w:rPr>
          <w:rFonts w:ascii="Times New Roman" w:hAnsi="Times New Roman" w:cs="Times New Roman"/>
          <w:sz w:val="24"/>
          <w:szCs w:val="24"/>
        </w:rPr>
      </w:pPr>
      <w:r w:rsidRPr="00F174F5">
        <w:rPr>
          <w:rFonts w:ascii="Times New Roman" w:hAnsi="Times New Roman" w:cs="Times New Roman"/>
          <w:sz w:val="24"/>
          <w:szCs w:val="24"/>
        </w:rPr>
        <w:t xml:space="preserve">Describe here the </w:t>
      </w:r>
      <w:r>
        <w:rPr>
          <w:rFonts w:ascii="Times New Roman" w:hAnsi="Times New Roman" w:cs="Times New Roman"/>
          <w:sz w:val="24"/>
          <w:szCs w:val="24"/>
        </w:rPr>
        <w:t>study</w:t>
      </w:r>
      <w:r w:rsidRPr="00F174F5">
        <w:rPr>
          <w:rFonts w:ascii="Times New Roman" w:hAnsi="Times New Roman" w:cs="Times New Roman"/>
          <w:sz w:val="24"/>
          <w:szCs w:val="24"/>
        </w:rPr>
        <w:t xml:space="preserve"> method</w:t>
      </w:r>
      <w:r w:rsidR="00342E0D">
        <w:rPr>
          <w:rFonts w:ascii="Times New Roman" w:hAnsi="Times New Roman" w:cs="Times New Roman"/>
          <w:sz w:val="24"/>
          <w:szCs w:val="24"/>
        </w:rPr>
        <w:t>s</w:t>
      </w:r>
      <w:r w:rsidRPr="00F174F5">
        <w:rPr>
          <w:rFonts w:ascii="Times New Roman" w:hAnsi="Times New Roman" w:cs="Times New Roman"/>
          <w:sz w:val="24"/>
          <w:szCs w:val="24"/>
        </w:rPr>
        <w:t>.</w:t>
      </w:r>
    </w:p>
    <w:p w14:paraId="22A09507" w14:textId="77EC7702" w:rsidR="00DC2D4F" w:rsidRPr="00DC2D4F" w:rsidRDefault="00DC2D4F" w:rsidP="00DC2D4F">
      <w:pPr>
        <w:spacing w:after="0" w:line="480" w:lineRule="auto"/>
        <w:ind w:firstLine="567"/>
        <w:jc w:val="both"/>
        <w:rPr>
          <w:rFonts w:ascii="Times New Roman" w:hAnsi="Times New Roman" w:cs="Times New Roman"/>
          <w:sz w:val="24"/>
          <w:szCs w:val="24"/>
        </w:rPr>
      </w:pPr>
      <w:r w:rsidRPr="00DC2D4F">
        <w:rPr>
          <w:rFonts w:ascii="Times New Roman" w:hAnsi="Times New Roman" w:cs="Times New Roman"/>
          <w:sz w:val="24"/>
          <w:szCs w:val="24"/>
        </w:rPr>
        <w:t>Experimental studies must have been previously approved by an Institutional Committee for Animal Use, following guidelines compatible with local and Brazilian legislation. A statement confirming approval by an institutional committee and its corresponding reference number must be included in the Materials and Methods section. Experimental studies using animals owned by the client must have a statement of informed consent from the client or owner, in addition to ethical approval.</w:t>
      </w:r>
    </w:p>
    <w:p w14:paraId="16EDC231" w14:textId="0581FF5E" w:rsidR="00DC2D4F" w:rsidRDefault="00DC2D4F" w:rsidP="00DC2D4F">
      <w:pPr>
        <w:spacing w:after="0" w:line="480" w:lineRule="auto"/>
        <w:ind w:firstLine="567"/>
        <w:jc w:val="both"/>
        <w:rPr>
          <w:rFonts w:ascii="Times New Roman" w:hAnsi="Times New Roman" w:cs="Times New Roman"/>
          <w:sz w:val="24"/>
          <w:szCs w:val="24"/>
        </w:rPr>
      </w:pPr>
      <w:r w:rsidRPr="00DC2D4F">
        <w:rPr>
          <w:rFonts w:ascii="Times New Roman" w:hAnsi="Times New Roman" w:cs="Times New Roman"/>
          <w:sz w:val="24"/>
          <w:szCs w:val="24"/>
        </w:rPr>
        <w:t>In studies involving human participants, BJVP supports the policies for the registration of clinical assays of the World Health Organization (WHO) and the International Committee of Medical Journal Editors (ICMJE), recognizing the importance of these initiatives for the registration and international dissemination of information on clinical assays. Therefore, only be accepted for publication from 2007, the clinical research articles that have received an identification number in one of the clinical assays registries validated by the criteria established by WHO and ICMJE, whose addresses are available on the site ICMJS. The number of identification should be provided at the end of the abstract. Authors must also include a statement on informed consent to participate in the study.</w:t>
      </w:r>
    </w:p>
    <w:p w14:paraId="66BBF688" w14:textId="77777777" w:rsidR="00DC2D4F" w:rsidRPr="000771EF" w:rsidRDefault="00DC2D4F" w:rsidP="00172392">
      <w:pPr>
        <w:pStyle w:val="SemEspaamento"/>
        <w:spacing w:line="480" w:lineRule="auto"/>
        <w:jc w:val="both"/>
        <w:rPr>
          <w:rFonts w:ascii="Times New Roman" w:hAnsi="Times New Roman" w:cs="Times New Roman"/>
          <w:sz w:val="24"/>
          <w:szCs w:val="24"/>
          <w:lang w:val="en-US"/>
        </w:rPr>
      </w:pPr>
    </w:p>
    <w:p w14:paraId="66751784" w14:textId="466E95A6" w:rsidR="00D6408C" w:rsidRPr="000771EF" w:rsidRDefault="00DC2D4F" w:rsidP="00172392">
      <w:pPr>
        <w:pStyle w:val="SemEspaamento"/>
        <w:spacing w:line="480" w:lineRule="auto"/>
        <w:jc w:val="both"/>
        <w:rPr>
          <w:rFonts w:ascii="Times New Roman" w:hAnsi="Times New Roman" w:cs="Times New Roman"/>
          <w:b/>
          <w:bCs/>
          <w:snapToGrid w:val="0"/>
          <w:sz w:val="24"/>
          <w:szCs w:val="24"/>
          <w:lang w:val="en-US" w:eastAsia="pt-BR"/>
        </w:rPr>
      </w:pPr>
      <w:r>
        <w:rPr>
          <w:rFonts w:ascii="Times New Roman" w:hAnsi="Times New Roman" w:cs="Times New Roman"/>
          <w:b/>
          <w:bCs/>
          <w:snapToGrid w:val="0"/>
          <w:sz w:val="24"/>
          <w:szCs w:val="24"/>
          <w:lang w:val="en-US" w:eastAsia="pt-BR"/>
        </w:rPr>
        <w:t>Results</w:t>
      </w:r>
    </w:p>
    <w:p w14:paraId="487F1D08" w14:textId="77777777" w:rsidR="00172392" w:rsidRPr="000771EF" w:rsidRDefault="00172392" w:rsidP="00172392">
      <w:pPr>
        <w:pStyle w:val="SemEspaamento"/>
        <w:spacing w:line="480" w:lineRule="auto"/>
        <w:jc w:val="both"/>
        <w:rPr>
          <w:rFonts w:ascii="Times New Roman" w:hAnsi="Times New Roman" w:cs="Times New Roman"/>
          <w:snapToGrid w:val="0"/>
          <w:sz w:val="24"/>
          <w:szCs w:val="24"/>
          <w:lang w:val="en-US" w:eastAsia="pt-BR"/>
        </w:rPr>
      </w:pPr>
    </w:p>
    <w:p w14:paraId="47885538" w14:textId="695C0729" w:rsidR="004E6597" w:rsidRPr="000771EF" w:rsidRDefault="00BF7224" w:rsidP="00172392">
      <w:pPr>
        <w:spacing w:after="0" w:line="480" w:lineRule="auto"/>
        <w:ind w:firstLine="567"/>
        <w:jc w:val="both"/>
        <w:rPr>
          <w:rFonts w:ascii="Times New Roman" w:hAnsi="Times New Roman" w:cs="Times New Roman"/>
          <w:sz w:val="24"/>
          <w:szCs w:val="24"/>
        </w:rPr>
      </w:pPr>
      <w:r w:rsidRPr="000771EF">
        <w:rPr>
          <w:rFonts w:ascii="Times New Roman" w:hAnsi="Times New Roman" w:cs="Times New Roman"/>
          <w:sz w:val="24"/>
          <w:szCs w:val="24"/>
        </w:rPr>
        <w:lastRenderedPageBreak/>
        <w:t>All</w:t>
      </w:r>
      <w:r w:rsidR="00F703E7" w:rsidRPr="000771EF">
        <w:rPr>
          <w:rFonts w:ascii="Times New Roman" w:hAnsi="Times New Roman" w:cs="Times New Roman"/>
          <w:sz w:val="24"/>
          <w:szCs w:val="24"/>
        </w:rPr>
        <w:t xml:space="preserve"> tables (Table 1) and figures (Fig. 1)</w:t>
      </w:r>
      <w:r w:rsidR="008678E9" w:rsidRPr="000771EF">
        <w:rPr>
          <w:rFonts w:ascii="Times New Roman" w:hAnsi="Times New Roman" w:cs="Times New Roman"/>
          <w:sz w:val="24"/>
          <w:szCs w:val="24"/>
        </w:rPr>
        <w:t xml:space="preserve"> must be mentioned in the text</w:t>
      </w:r>
      <w:r w:rsidR="00F703E7" w:rsidRPr="000771EF">
        <w:rPr>
          <w:rFonts w:ascii="Times New Roman" w:hAnsi="Times New Roman" w:cs="Times New Roman"/>
          <w:sz w:val="24"/>
          <w:szCs w:val="24"/>
        </w:rPr>
        <w:t>.</w:t>
      </w:r>
      <w:r w:rsidRPr="000771EF">
        <w:rPr>
          <w:rFonts w:ascii="Times New Roman" w:hAnsi="Times New Roman" w:cs="Times New Roman"/>
          <w:sz w:val="24"/>
          <w:szCs w:val="24"/>
        </w:rPr>
        <w:t xml:space="preserve"> </w:t>
      </w:r>
      <w:r w:rsidR="00EA6405" w:rsidRPr="000771EF">
        <w:rPr>
          <w:rFonts w:ascii="Times New Roman" w:hAnsi="Times New Roman" w:cs="Times New Roman"/>
          <w:sz w:val="24"/>
          <w:szCs w:val="24"/>
        </w:rPr>
        <w:t xml:space="preserve">Do not include tables or figures </w:t>
      </w:r>
      <w:r w:rsidR="00D16CCC" w:rsidRPr="000771EF">
        <w:rPr>
          <w:rFonts w:ascii="Times New Roman" w:hAnsi="Times New Roman" w:cs="Times New Roman"/>
          <w:sz w:val="24"/>
          <w:szCs w:val="24"/>
        </w:rPr>
        <w:t>here</w:t>
      </w:r>
      <w:r w:rsidR="00195FEA" w:rsidRPr="000771EF">
        <w:rPr>
          <w:rFonts w:ascii="Times New Roman" w:hAnsi="Times New Roman" w:cs="Times New Roman"/>
          <w:sz w:val="24"/>
          <w:szCs w:val="24"/>
        </w:rPr>
        <w:t>.</w:t>
      </w:r>
      <w:r w:rsidRPr="000771EF">
        <w:rPr>
          <w:rFonts w:ascii="Times New Roman" w:hAnsi="Times New Roman" w:cs="Times New Roman"/>
          <w:sz w:val="24"/>
          <w:szCs w:val="24"/>
        </w:rPr>
        <w:t xml:space="preserve"> </w:t>
      </w:r>
      <w:r w:rsidR="00195FEA" w:rsidRPr="000771EF">
        <w:rPr>
          <w:rFonts w:ascii="Times New Roman" w:hAnsi="Times New Roman" w:cs="Times New Roman"/>
          <w:sz w:val="24"/>
          <w:szCs w:val="24"/>
        </w:rPr>
        <w:t>T</w:t>
      </w:r>
      <w:r w:rsidRPr="000771EF">
        <w:rPr>
          <w:rFonts w:ascii="Times New Roman" w:hAnsi="Times New Roman" w:cs="Times New Roman"/>
          <w:sz w:val="24"/>
          <w:szCs w:val="24"/>
        </w:rPr>
        <w:t xml:space="preserve">ables and figure captions must be </w:t>
      </w:r>
      <w:r w:rsidR="00F703E7" w:rsidRPr="000771EF">
        <w:rPr>
          <w:rFonts w:ascii="Times New Roman" w:hAnsi="Times New Roman" w:cs="Times New Roman"/>
          <w:sz w:val="24"/>
          <w:szCs w:val="24"/>
        </w:rPr>
        <w:t>listed at the end of the manuscript.</w:t>
      </w:r>
      <w:r w:rsidR="00195FEA" w:rsidRPr="000771EF">
        <w:rPr>
          <w:rFonts w:ascii="Times New Roman" w:hAnsi="Times New Roman" w:cs="Times New Roman"/>
          <w:sz w:val="24"/>
          <w:szCs w:val="24"/>
        </w:rPr>
        <w:t xml:space="preserve"> </w:t>
      </w:r>
      <w:r w:rsidR="0033159D" w:rsidRPr="0033159D">
        <w:rPr>
          <w:rFonts w:ascii="Times New Roman" w:hAnsi="Times New Roman" w:cs="Times New Roman"/>
          <w:sz w:val="24"/>
          <w:szCs w:val="24"/>
        </w:rPr>
        <w:t>Figures should be saved as individual .jpg files and not be embedded in the text. Figures must be high-quality (at least 300 dpi) and have perfect focus and contrast. Micrographs must have a clear white background.</w:t>
      </w:r>
    </w:p>
    <w:p w14:paraId="33DA9407" w14:textId="7E207A1E" w:rsidR="1FF44486" w:rsidRPr="000771EF" w:rsidRDefault="1FF44486" w:rsidP="00172392">
      <w:pPr>
        <w:spacing w:after="0" w:line="480" w:lineRule="auto"/>
        <w:jc w:val="both"/>
        <w:rPr>
          <w:rFonts w:ascii="Times New Roman" w:hAnsi="Times New Roman" w:cs="Times New Roman"/>
          <w:sz w:val="24"/>
          <w:szCs w:val="24"/>
        </w:rPr>
      </w:pPr>
    </w:p>
    <w:p w14:paraId="5CE6DDA7" w14:textId="6F5E89E9" w:rsidR="00571177" w:rsidRPr="000771EF" w:rsidRDefault="00BF7224" w:rsidP="00172392">
      <w:pPr>
        <w:spacing w:after="0" w:line="480" w:lineRule="auto"/>
        <w:jc w:val="both"/>
        <w:rPr>
          <w:rFonts w:ascii="Times New Roman" w:hAnsi="Times New Roman" w:cs="Times New Roman"/>
          <w:snapToGrid w:val="0"/>
          <w:sz w:val="24"/>
          <w:szCs w:val="24"/>
          <w:lang w:eastAsia="pt-BR"/>
        </w:rPr>
      </w:pPr>
      <w:r w:rsidRPr="000771EF">
        <w:rPr>
          <w:rFonts w:ascii="Times New Roman" w:hAnsi="Times New Roman" w:cs="Times New Roman"/>
          <w:b/>
          <w:bCs/>
          <w:snapToGrid w:val="0"/>
          <w:sz w:val="24"/>
          <w:szCs w:val="24"/>
          <w:lang w:eastAsia="pt-BR"/>
        </w:rPr>
        <w:t>Discussion</w:t>
      </w:r>
    </w:p>
    <w:p w14:paraId="234E3AF5" w14:textId="77777777" w:rsidR="00172392" w:rsidRPr="000771EF" w:rsidRDefault="00172392" w:rsidP="00172392">
      <w:pPr>
        <w:spacing w:after="0" w:line="480" w:lineRule="auto"/>
        <w:jc w:val="both"/>
        <w:rPr>
          <w:rFonts w:ascii="Times New Roman" w:hAnsi="Times New Roman" w:cs="Times New Roman"/>
          <w:snapToGrid w:val="0"/>
          <w:sz w:val="24"/>
          <w:szCs w:val="24"/>
          <w:lang w:eastAsia="pt-BR"/>
        </w:rPr>
      </w:pPr>
    </w:p>
    <w:p w14:paraId="0787B65F" w14:textId="1046380B" w:rsidR="00EB0596" w:rsidRDefault="00EB0596" w:rsidP="00172392">
      <w:pPr>
        <w:spacing w:after="0" w:line="480" w:lineRule="auto"/>
        <w:ind w:firstLine="567"/>
        <w:jc w:val="both"/>
        <w:rPr>
          <w:rFonts w:ascii="Times New Roman" w:hAnsi="Times New Roman" w:cs="Times New Roman"/>
          <w:sz w:val="24"/>
          <w:szCs w:val="24"/>
        </w:rPr>
      </w:pPr>
      <w:r w:rsidRPr="00EB0596">
        <w:rPr>
          <w:rFonts w:ascii="Times New Roman" w:hAnsi="Times New Roman" w:cs="Times New Roman"/>
          <w:sz w:val="24"/>
          <w:szCs w:val="24"/>
        </w:rPr>
        <w:t xml:space="preserve">Results and discussion </w:t>
      </w:r>
      <w:r w:rsidR="00815620">
        <w:rPr>
          <w:rFonts w:ascii="Times New Roman" w:hAnsi="Times New Roman" w:cs="Times New Roman"/>
          <w:sz w:val="24"/>
          <w:szCs w:val="24"/>
        </w:rPr>
        <w:t xml:space="preserve">sections </w:t>
      </w:r>
      <w:r w:rsidRPr="00EB0596">
        <w:rPr>
          <w:rFonts w:ascii="Times New Roman" w:hAnsi="Times New Roman" w:cs="Times New Roman"/>
          <w:sz w:val="24"/>
          <w:szCs w:val="24"/>
        </w:rPr>
        <w:t>may be combined</w:t>
      </w:r>
      <w:r w:rsidR="00815620">
        <w:rPr>
          <w:rFonts w:ascii="Times New Roman" w:hAnsi="Times New Roman" w:cs="Times New Roman"/>
          <w:sz w:val="24"/>
          <w:szCs w:val="24"/>
        </w:rPr>
        <w:t>.</w:t>
      </w:r>
    </w:p>
    <w:p w14:paraId="285D5608" w14:textId="7105D34A" w:rsidR="002A10DB" w:rsidRPr="000771EF" w:rsidRDefault="00BF7224" w:rsidP="00172392">
      <w:pPr>
        <w:spacing w:after="0" w:line="480" w:lineRule="auto"/>
        <w:ind w:firstLine="567"/>
        <w:jc w:val="both"/>
        <w:rPr>
          <w:rFonts w:ascii="Times New Roman" w:hAnsi="Times New Roman" w:cs="Times New Roman"/>
          <w:sz w:val="24"/>
          <w:szCs w:val="24"/>
        </w:rPr>
      </w:pPr>
      <w:r w:rsidRPr="000771EF">
        <w:rPr>
          <w:rFonts w:ascii="Times New Roman" w:hAnsi="Times New Roman" w:cs="Times New Roman"/>
          <w:sz w:val="24"/>
          <w:szCs w:val="24"/>
        </w:rPr>
        <w:t>Discuss the results obtained and end with conclusions. Do not discuss data that are not directly related to the results obtained. Conclusions must be based on the results obtained.</w:t>
      </w:r>
    </w:p>
    <w:p w14:paraId="1B2E6753" w14:textId="77777777" w:rsidR="007F1D01" w:rsidRDefault="007F1D01" w:rsidP="33175B23">
      <w:pPr>
        <w:spacing w:after="0" w:line="480" w:lineRule="auto"/>
        <w:ind w:firstLine="567"/>
        <w:jc w:val="both"/>
        <w:rPr>
          <w:rFonts w:ascii="Times New Roman" w:eastAsia="Times New Roman" w:hAnsi="Times New Roman" w:cs="Times New Roman"/>
          <w:sz w:val="24"/>
          <w:szCs w:val="24"/>
        </w:rPr>
      </w:pPr>
    </w:p>
    <w:p w14:paraId="74A7F563" w14:textId="41D59205" w:rsidR="00EF6E9F" w:rsidRPr="00EF6E9F" w:rsidRDefault="00BF7224" w:rsidP="00EF6E9F">
      <w:pPr>
        <w:spacing w:after="0" w:line="480" w:lineRule="auto"/>
        <w:jc w:val="both"/>
        <w:rPr>
          <w:rFonts w:ascii="Times New Roman" w:hAnsi="Times New Roman" w:cs="Times New Roman"/>
          <w:b/>
          <w:bCs/>
          <w:snapToGrid w:val="0"/>
          <w:sz w:val="24"/>
          <w:szCs w:val="24"/>
          <w:lang w:eastAsia="pt-BR"/>
        </w:rPr>
      </w:pPr>
      <w:r w:rsidRPr="00EF6E9F">
        <w:rPr>
          <w:rFonts w:ascii="Times New Roman" w:hAnsi="Times New Roman" w:cs="Times New Roman"/>
          <w:b/>
          <w:bCs/>
          <w:snapToGrid w:val="0"/>
          <w:sz w:val="24"/>
          <w:szCs w:val="24"/>
          <w:lang w:eastAsia="pt-BR"/>
        </w:rPr>
        <w:t xml:space="preserve">Supplementary </w:t>
      </w:r>
      <w:r>
        <w:rPr>
          <w:rFonts w:ascii="Times New Roman" w:hAnsi="Times New Roman" w:cs="Times New Roman"/>
          <w:b/>
          <w:bCs/>
          <w:snapToGrid w:val="0"/>
          <w:sz w:val="24"/>
          <w:szCs w:val="24"/>
          <w:lang w:eastAsia="pt-BR"/>
        </w:rPr>
        <w:t>M</w:t>
      </w:r>
      <w:r w:rsidRPr="00EF6E9F">
        <w:rPr>
          <w:rFonts w:ascii="Times New Roman" w:hAnsi="Times New Roman" w:cs="Times New Roman"/>
          <w:b/>
          <w:bCs/>
          <w:snapToGrid w:val="0"/>
          <w:sz w:val="24"/>
          <w:szCs w:val="24"/>
          <w:lang w:eastAsia="pt-BR"/>
        </w:rPr>
        <w:t>aterials</w:t>
      </w:r>
    </w:p>
    <w:p w14:paraId="01E2BB55" w14:textId="0AFE38DC" w:rsidR="00EF6E9F" w:rsidRDefault="00BF7224" w:rsidP="00EF6E9F">
      <w:pPr>
        <w:spacing w:after="0" w:line="480" w:lineRule="auto"/>
        <w:ind w:firstLine="567"/>
        <w:jc w:val="both"/>
        <w:rPr>
          <w:rFonts w:ascii="Times New Roman" w:eastAsia="Times New Roman" w:hAnsi="Times New Roman" w:cs="Times New Roman"/>
          <w:sz w:val="24"/>
          <w:szCs w:val="24"/>
        </w:rPr>
      </w:pPr>
      <w:r w:rsidRPr="00C56D0D">
        <w:rPr>
          <w:rFonts w:ascii="Times New Roman" w:eastAsia="Times New Roman" w:hAnsi="Times New Roman" w:cs="Times New Roman"/>
          <w:sz w:val="24"/>
          <w:szCs w:val="24"/>
        </w:rPr>
        <w:t>Supplementary materials such as raw data sets, spreadsheets, and videos, among others, may be submitted along with the manuscript when these materials are not suitable for inclusion and provide relevant additional information.</w:t>
      </w:r>
    </w:p>
    <w:p w14:paraId="4418B34B" w14:textId="77777777" w:rsidR="00EF6E9F" w:rsidRPr="000771EF" w:rsidRDefault="00EF6E9F" w:rsidP="33175B23">
      <w:pPr>
        <w:spacing w:after="0" w:line="480" w:lineRule="auto"/>
        <w:ind w:firstLine="567"/>
        <w:jc w:val="both"/>
        <w:rPr>
          <w:rFonts w:ascii="Times New Roman" w:eastAsia="Times New Roman" w:hAnsi="Times New Roman" w:cs="Times New Roman"/>
          <w:sz w:val="24"/>
          <w:szCs w:val="24"/>
        </w:rPr>
      </w:pPr>
    </w:p>
    <w:p w14:paraId="5B77AB6E" w14:textId="288968C8" w:rsidR="1FF44486" w:rsidRPr="000771EF" w:rsidRDefault="00BF7224" w:rsidP="33175B23">
      <w:pPr>
        <w:spacing w:after="0" w:line="480" w:lineRule="auto"/>
        <w:jc w:val="both"/>
      </w:pPr>
      <w:r w:rsidRPr="000771EF">
        <w:rPr>
          <w:rFonts w:ascii="Times New Roman" w:eastAsia="Times New Roman" w:hAnsi="Times New Roman" w:cs="Times New Roman"/>
          <w:b/>
          <w:bCs/>
          <w:sz w:val="24"/>
          <w:szCs w:val="24"/>
        </w:rPr>
        <w:t>Conflict of Interest</w:t>
      </w:r>
    </w:p>
    <w:p w14:paraId="54A57AA7" w14:textId="6A831CF8" w:rsidR="00F90246" w:rsidRPr="000771EF" w:rsidRDefault="00BF7224" w:rsidP="33175B23">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The authors declare the following competing interests: ___.</w:t>
      </w:r>
    </w:p>
    <w:p w14:paraId="6725FA58" w14:textId="62AD507B" w:rsidR="00F90246" w:rsidRPr="000771EF" w:rsidRDefault="00BF7224" w:rsidP="33175B23">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[OR]</w:t>
      </w:r>
    </w:p>
    <w:p w14:paraId="4691129B" w14:textId="544776CD" w:rsidR="1FF44486" w:rsidRPr="000771EF" w:rsidRDefault="00BF7224" w:rsidP="33175B23">
      <w:pPr>
        <w:spacing w:after="0" w:line="480" w:lineRule="auto"/>
        <w:ind w:firstLine="567"/>
        <w:jc w:val="both"/>
      </w:pPr>
      <w:r w:rsidRPr="000771EF">
        <w:rPr>
          <w:rFonts w:ascii="Times New Roman" w:eastAsia="Times New Roman" w:hAnsi="Times New Roman" w:cs="Times New Roman"/>
          <w:sz w:val="24"/>
          <w:szCs w:val="24"/>
        </w:rPr>
        <w:t>The authors declare no competing interests.</w:t>
      </w:r>
    </w:p>
    <w:p w14:paraId="46086B57" w14:textId="77777777" w:rsidR="00004740" w:rsidRPr="000771EF" w:rsidRDefault="00004740" w:rsidP="00004740">
      <w:pPr>
        <w:spacing w:after="0" w:line="480" w:lineRule="auto"/>
        <w:ind w:firstLine="567"/>
        <w:jc w:val="both"/>
        <w:rPr>
          <w:rFonts w:ascii="Times New Roman" w:eastAsia="Times New Roman" w:hAnsi="Times New Roman" w:cs="Times New Roman"/>
          <w:sz w:val="24"/>
          <w:szCs w:val="24"/>
        </w:rPr>
      </w:pPr>
    </w:p>
    <w:p w14:paraId="2707A402" w14:textId="77777777" w:rsidR="00C779E5" w:rsidRPr="000771EF" w:rsidRDefault="00C779E5" w:rsidP="00C779E5">
      <w:pPr>
        <w:spacing w:after="0" w:line="480" w:lineRule="auto"/>
        <w:jc w:val="both"/>
      </w:pPr>
      <w:r w:rsidRPr="000771EF">
        <w:rPr>
          <w:rFonts w:ascii="Times New Roman" w:eastAsia="Times New Roman" w:hAnsi="Times New Roman" w:cs="Times New Roman"/>
          <w:b/>
          <w:bCs/>
          <w:sz w:val="24"/>
          <w:szCs w:val="24"/>
        </w:rPr>
        <w:t>Acknowledgments</w:t>
      </w:r>
    </w:p>
    <w:p w14:paraId="6B2BA61C" w14:textId="77777777" w:rsidR="00C779E5" w:rsidRPr="000771EF" w:rsidRDefault="00C779E5" w:rsidP="00C779E5">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This subheading may be added for acknowledging collaborators and funding.</w:t>
      </w:r>
    </w:p>
    <w:p w14:paraId="049061A8" w14:textId="77777777" w:rsidR="00C779E5" w:rsidRPr="000771EF" w:rsidRDefault="00C779E5" w:rsidP="00C779E5">
      <w:pPr>
        <w:spacing w:after="0" w:line="480" w:lineRule="auto"/>
        <w:ind w:firstLine="567"/>
        <w:jc w:val="both"/>
        <w:rPr>
          <w:rFonts w:ascii="Times New Roman" w:eastAsia="Times New Roman" w:hAnsi="Times New Roman" w:cs="Times New Roman"/>
          <w:sz w:val="24"/>
          <w:szCs w:val="24"/>
        </w:rPr>
      </w:pPr>
    </w:p>
    <w:p w14:paraId="31FF29A6" w14:textId="77777777" w:rsidR="00C779E5" w:rsidRPr="000771EF" w:rsidRDefault="00C779E5" w:rsidP="00C779E5">
      <w:pPr>
        <w:spacing w:after="0" w:line="480" w:lineRule="auto"/>
        <w:jc w:val="both"/>
      </w:pPr>
      <w:r>
        <w:rPr>
          <w:rFonts w:ascii="Times New Roman" w:eastAsia="Times New Roman" w:hAnsi="Times New Roman" w:cs="Times New Roman"/>
          <w:b/>
          <w:bCs/>
          <w:sz w:val="24"/>
          <w:szCs w:val="24"/>
        </w:rPr>
        <w:t>Funding</w:t>
      </w:r>
    </w:p>
    <w:p w14:paraId="24ED80F3" w14:textId="77777777" w:rsidR="00C779E5" w:rsidRPr="000771EF" w:rsidRDefault="00C779E5" w:rsidP="00C779E5">
      <w:pPr>
        <w:spacing w:after="0" w:line="480" w:lineRule="auto"/>
        <w:ind w:firstLine="567"/>
        <w:jc w:val="both"/>
        <w:rPr>
          <w:rFonts w:ascii="Times New Roman" w:eastAsia="Times New Roman" w:hAnsi="Times New Roman" w:cs="Times New Roman"/>
          <w:sz w:val="24"/>
          <w:szCs w:val="24"/>
        </w:rPr>
      </w:pPr>
      <w:r w:rsidRPr="000771EF">
        <w:rPr>
          <w:rFonts w:ascii="Times New Roman" w:eastAsia="Times New Roman" w:hAnsi="Times New Roman" w:cs="Times New Roman"/>
          <w:sz w:val="24"/>
          <w:szCs w:val="24"/>
        </w:rPr>
        <w:t xml:space="preserve">This subheading may be added </w:t>
      </w:r>
      <w:r>
        <w:rPr>
          <w:rFonts w:ascii="Times New Roman" w:eastAsia="Times New Roman" w:hAnsi="Times New Roman" w:cs="Times New Roman"/>
          <w:sz w:val="24"/>
          <w:szCs w:val="24"/>
        </w:rPr>
        <w:t xml:space="preserve">to include the </w:t>
      </w:r>
      <w:r w:rsidRPr="000771EF">
        <w:rPr>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of the study</w:t>
      </w:r>
      <w:r w:rsidRPr="000771EF">
        <w:rPr>
          <w:rFonts w:ascii="Times New Roman" w:eastAsia="Times New Roman" w:hAnsi="Times New Roman" w:cs="Times New Roman"/>
          <w:sz w:val="24"/>
          <w:szCs w:val="24"/>
        </w:rPr>
        <w:t>.</w:t>
      </w:r>
    </w:p>
    <w:p w14:paraId="140E141C" w14:textId="63E7D543" w:rsidR="1FF44486" w:rsidRPr="000771EF" w:rsidRDefault="1FF44486" w:rsidP="33175B23">
      <w:pPr>
        <w:spacing w:after="0" w:line="480" w:lineRule="auto"/>
        <w:jc w:val="both"/>
        <w:rPr>
          <w:rFonts w:ascii="Times New Roman" w:hAnsi="Times New Roman" w:cs="Times New Roman"/>
          <w:sz w:val="24"/>
          <w:szCs w:val="24"/>
        </w:rPr>
      </w:pPr>
    </w:p>
    <w:p w14:paraId="1FD2344D" w14:textId="7C97EEED" w:rsidR="00571177" w:rsidRPr="000771EF" w:rsidRDefault="00BF7224" w:rsidP="33175B23">
      <w:pPr>
        <w:spacing w:after="0" w:line="480" w:lineRule="auto"/>
        <w:jc w:val="both"/>
        <w:rPr>
          <w:rFonts w:ascii="Times New Roman" w:hAnsi="Times New Roman" w:cs="Times New Roman"/>
          <w:sz w:val="24"/>
          <w:szCs w:val="24"/>
        </w:rPr>
      </w:pPr>
      <w:r w:rsidRPr="000771EF">
        <w:rPr>
          <w:rFonts w:ascii="Times New Roman" w:hAnsi="Times New Roman" w:cs="Times New Roman"/>
          <w:b/>
          <w:bCs/>
          <w:sz w:val="24"/>
          <w:szCs w:val="24"/>
        </w:rPr>
        <w:t>References</w:t>
      </w:r>
    </w:p>
    <w:p w14:paraId="57A4D480" w14:textId="77777777" w:rsidR="00172392" w:rsidRPr="000771EF" w:rsidRDefault="00172392" w:rsidP="33175B23">
      <w:pPr>
        <w:spacing w:after="0" w:line="480" w:lineRule="auto"/>
        <w:jc w:val="both"/>
        <w:rPr>
          <w:rFonts w:ascii="Times New Roman" w:hAnsi="Times New Roman" w:cs="Times New Roman"/>
          <w:sz w:val="24"/>
          <w:szCs w:val="24"/>
        </w:rPr>
      </w:pPr>
    </w:p>
    <w:p w14:paraId="24076AD2" w14:textId="77777777" w:rsidR="00E373D6" w:rsidRPr="000771EF" w:rsidRDefault="00BF7224"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Jolly RD, Perrott MR, Alley MR, Hunter SA, Pas A, Beard H, Hemsley KM, Greaves G. A lower motor neuron disease in takahē (</w:t>
      </w:r>
      <w:proofErr w:type="spellStart"/>
      <w:r w:rsidRPr="000771EF">
        <w:rPr>
          <w:rFonts w:ascii="Times New Roman" w:hAnsi="Times New Roman" w:cs="Times New Roman"/>
          <w:sz w:val="24"/>
          <w:szCs w:val="24"/>
          <w:lang w:val="en-US"/>
        </w:rPr>
        <w:t>Porphyrio</w:t>
      </w:r>
      <w:proofErr w:type="spellEnd"/>
      <w:r w:rsidRPr="000771EF">
        <w:rPr>
          <w:rFonts w:ascii="Times New Roman" w:hAnsi="Times New Roman" w:cs="Times New Roman"/>
          <w:sz w:val="24"/>
          <w:szCs w:val="24"/>
          <w:lang w:val="en-US"/>
        </w:rPr>
        <w:t xml:space="preserve"> </w:t>
      </w:r>
      <w:proofErr w:type="spellStart"/>
      <w:r w:rsidRPr="000771EF">
        <w:rPr>
          <w:rFonts w:ascii="Times New Roman" w:hAnsi="Times New Roman" w:cs="Times New Roman"/>
          <w:sz w:val="24"/>
          <w:szCs w:val="24"/>
          <w:lang w:val="en-US"/>
        </w:rPr>
        <w:t>hochstetteri</w:t>
      </w:r>
      <w:proofErr w:type="spellEnd"/>
      <w:r w:rsidRPr="000771EF">
        <w:rPr>
          <w:rFonts w:ascii="Times New Roman" w:hAnsi="Times New Roman" w:cs="Times New Roman"/>
          <w:sz w:val="24"/>
          <w:szCs w:val="24"/>
          <w:lang w:val="en-US"/>
        </w:rPr>
        <w:t xml:space="preserve">) is an endoplasmic reticulum storage disease. N Z Vet J. 2023;71(4):186-93. </w:t>
      </w:r>
      <w:proofErr w:type="spellStart"/>
      <w:r w:rsidRPr="000771EF">
        <w:rPr>
          <w:rFonts w:ascii="Times New Roman" w:hAnsi="Times New Roman" w:cs="Times New Roman"/>
          <w:sz w:val="24"/>
          <w:szCs w:val="24"/>
          <w:lang w:val="en-US"/>
        </w:rPr>
        <w:t>doi</w:t>
      </w:r>
      <w:proofErr w:type="spellEnd"/>
      <w:r w:rsidRPr="000771EF">
        <w:rPr>
          <w:rFonts w:ascii="Times New Roman" w:hAnsi="Times New Roman" w:cs="Times New Roman"/>
          <w:sz w:val="24"/>
          <w:szCs w:val="24"/>
          <w:lang w:val="en-US"/>
        </w:rPr>
        <w:t>: 10.1080/00480169.2023.2190549.</w:t>
      </w:r>
    </w:p>
    <w:p w14:paraId="4B99CD89" w14:textId="77777777" w:rsidR="00E373D6" w:rsidRPr="000771EF" w:rsidRDefault="00BF7224"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 xml:space="preserve">Luff J, Weingart S, May S, Murphy B. A subset of equine oral squamous cell carcinomas is associated with Equus caballus papillomavirus 2 infection. J Comp </w:t>
      </w:r>
      <w:proofErr w:type="spellStart"/>
      <w:r w:rsidRPr="000771EF">
        <w:rPr>
          <w:rFonts w:ascii="Times New Roman" w:hAnsi="Times New Roman" w:cs="Times New Roman"/>
          <w:sz w:val="24"/>
          <w:szCs w:val="24"/>
          <w:lang w:val="en-US"/>
        </w:rPr>
        <w:t>Pathol</w:t>
      </w:r>
      <w:proofErr w:type="spellEnd"/>
      <w:r w:rsidRPr="000771EF">
        <w:rPr>
          <w:rFonts w:ascii="Times New Roman" w:hAnsi="Times New Roman" w:cs="Times New Roman"/>
          <w:sz w:val="24"/>
          <w:szCs w:val="24"/>
          <w:lang w:val="en-US"/>
        </w:rPr>
        <w:t xml:space="preserve">. 2023;205:1-6. </w:t>
      </w:r>
      <w:proofErr w:type="spellStart"/>
      <w:r w:rsidRPr="000771EF">
        <w:rPr>
          <w:rFonts w:ascii="Times New Roman" w:hAnsi="Times New Roman" w:cs="Times New Roman"/>
          <w:sz w:val="24"/>
          <w:szCs w:val="24"/>
          <w:lang w:val="en-US"/>
        </w:rPr>
        <w:t>doi</w:t>
      </w:r>
      <w:proofErr w:type="spellEnd"/>
      <w:r w:rsidRPr="000771EF">
        <w:rPr>
          <w:rFonts w:ascii="Times New Roman" w:hAnsi="Times New Roman" w:cs="Times New Roman"/>
          <w:sz w:val="24"/>
          <w:szCs w:val="24"/>
          <w:lang w:val="en-US"/>
        </w:rPr>
        <w:t>: 10.1016/j.jcpa.2023.06.003.</w:t>
      </w:r>
    </w:p>
    <w:p w14:paraId="666ED30A" w14:textId="77777777" w:rsidR="00E373D6" w:rsidRPr="000771EF" w:rsidRDefault="00BF7224"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 xml:space="preserve">Najd Ghahremani A, Abdollahi M, </w:t>
      </w:r>
      <w:proofErr w:type="spellStart"/>
      <w:r w:rsidRPr="000771EF">
        <w:rPr>
          <w:rFonts w:ascii="Times New Roman" w:hAnsi="Times New Roman" w:cs="Times New Roman"/>
          <w:sz w:val="24"/>
          <w:szCs w:val="24"/>
          <w:lang w:val="en-US"/>
        </w:rPr>
        <w:t>Shokrpoor</w:t>
      </w:r>
      <w:proofErr w:type="spellEnd"/>
      <w:r w:rsidRPr="000771EF">
        <w:rPr>
          <w:rFonts w:ascii="Times New Roman" w:hAnsi="Times New Roman" w:cs="Times New Roman"/>
          <w:sz w:val="24"/>
          <w:szCs w:val="24"/>
          <w:lang w:val="en-US"/>
        </w:rPr>
        <w:t xml:space="preserve"> S, Ashrafi Tamai I. Pericarditis caused by Proteus mirabilis in sheep. Vet Med Sci. 2023;9(4):1737-41. </w:t>
      </w:r>
      <w:proofErr w:type="spellStart"/>
      <w:r w:rsidRPr="000771EF">
        <w:rPr>
          <w:rFonts w:ascii="Times New Roman" w:hAnsi="Times New Roman" w:cs="Times New Roman"/>
          <w:sz w:val="24"/>
          <w:szCs w:val="24"/>
          <w:lang w:val="en-US"/>
        </w:rPr>
        <w:t>doi</w:t>
      </w:r>
      <w:proofErr w:type="spellEnd"/>
      <w:r w:rsidRPr="000771EF">
        <w:rPr>
          <w:rFonts w:ascii="Times New Roman" w:hAnsi="Times New Roman" w:cs="Times New Roman"/>
          <w:sz w:val="24"/>
          <w:szCs w:val="24"/>
          <w:lang w:val="en-US"/>
        </w:rPr>
        <w:t>: 10.1002/vms3.1160.</w:t>
      </w:r>
    </w:p>
    <w:p w14:paraId="44A31168" w14:textId="77777777" w:rsidR="00E373D6" w:rsidRPr="000771EF" w:rsidRDefault="00BF7224"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Luna LG. Manual of histologic staining methods of the Armed Forces Institute of Pathology. 3rd ed. London: McGraw Hill Book Co.; 1968. 258 p.</w:t>
      </w:r>
    </w:p>
    <w:p w14:paraId="7E7EAC38" w14:textId="3EDF9667" w:rsidR="00571177" w:rsidRPr="000771EF" w:rsidRDefault="00BF7224" w:rsidP="00E373D6">
      <w:pPr>
        <w:pStyle w:val="SemEspaamento"/>
        <w:numPr>
          <w:ilvl w:val="0"/>
          <w:numId w:val="5"/>
        </w:numPr>
        <w:spacing w:line="480" w:lineRule="auto"/>
        <w:ind w:left="567" w:hanging="567"/>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Mauldin EA, Peters-Kennedy J. Integumentary System. In: Maxie MG, editor. Jubb, Kennedy &amp; Palmer’s Pathology of domestic animals. 6th ed. St. Louis: Elsevier; 2016. p. 509-736.</w:t>
      </w:r>
    </w:p>
    <w:p w14:paraId="52F3A14F" w14:textId="77777777" w:rsidR="00227DC0" w:rsidRDefault="00227DC0" w:rsidP="00ED36FD">
      <w:pPr>
        <w:pStyle w:val="SemEspaamento"/>
        <w:spacing w:line="480" w:lineRule="auto"/>
        <w:jc w:val="both"/>
        <w:rPr>
          <w:rFonts w:ascii="Times New Roman" w:hAnsi="Times New Roman" w:cs="Times New Roman"/>
          <w:sz w:val="24"/>
          <w:szCs w:val="24"/>
          <w:lang w:val="en-US"/>
        </w:rPr>
      </w:pPr>
    </w:p>
    <w:p w14:paraId="5E44FA45" w14:textId="2A293114" w:rsidR="00ED36FD" w:rsidRPr="000771EF" w:rsidRDefault="00BF7224"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For proper formatting, authors are strongly advised to look at Vancouver Guide for Authors (</w:t>
      </w:r>
      <w:hyperlink r:id="rId10" w:history="1">
        <w:r w:rsidR="00227DC0" w:rsidRPr="00C65136">
          <w:rPr>
            <w:rStyle w:val="Hyperlink"/>
            <w:rFonts w:ascii="Times New Roman" w:hAnsi="Times New Roman" w:cs="Times New Roman"/>
            <w:sz w:val="24"/>
            <w:szCs w:val="24"/>
            <w:lang w:val="en-US"/>
          </w:rPr>
          <w:t>https://www.ncbi.nlm.nih.gov/books/NBK7256/</w:t>
        </w:r>
      </w:hyperlink>
      <w:r w:rsidRPr="000771EF">
        <w:rPr>
          <w:rFonts w:ascii="Times New Roman" w:hAnsi="Times New Roman" w:cs="Times New Roman"/>
          <w:sz w:val="24"/>
          <w:szCs w:val="24"/>
          <w:lang w:val="en-US"/>
        </w:rPr>
        <w:t>). References must be listed in alphabetical order and numbered.</w:t>
      </w:r>
    </w:p>
    <w:p w14:paraId="723C9C30" w14:textId="09C82222" w:rsidR="00FC50D3" w:rsidRPr="000771EF" w:rsidRDefault="00BF7224"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Journal titles should be abbreviated following Index Medicus/MEDLINE.</w:t>
      </w:r>
      <w:r w:rsidR="00227DC0" w:rsidRPr="00227DC0">
        <w:rPr>
          <w:rFonts w:ascii="Times New Roman" w:hAnsi="Times New Roman" w:cs="Times New Roman"/>
          <w:sz w:val="24"/>
          <w:szCs w:val="24"/>
          <w:lang w:val="en-US"/>
        </w:rPr>
        <w:t xml:space="preserve"> </w:t>
      </w:r>
      <w:r w:rsidR="00227DC0" w:rsidRPr="000771EF">
        <w:rPr>
          <w:rFonts w:ascii="Times New Roman" w:hAnsi="Times New Roman" w:cs="Times New Roman"/>
          <w:sz w:val="24"/>
          <w:szCs w:val="24"/>
          <w:lang w:val="en-US"/>
        </w:rPr>
        <w:t>Include DOI if available.</w:t>
      </w:r>
    </w:p>
    <w:p w14:paraId="5CBD8247" w14:textId="77777777" w:rsidR="00FC50D3" w:rsidRPr="000771EF" w:rsidRDefault="00BF7224"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Give preference to citing primary sources instead of books and chapters. Do not cite abstracts presented at conferences, websites, and articles published provisionally in preprint, except when the information is essential and there is no other source.</w:t>
      </w:r>
    </w:p>
    <w:p w14:paraId="43016DEC" w14:textId="77777777" w:rsidR="00ED36FD" w:rsidRPr="000771EF" w:rsidRDefault="00BF7224" w:rsidP="00ED36FD">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sz w:val="24"/>
          <w:szCs w:val="24"/>
          <w:lang w:val="en-US"/>
        </w:rPr>
        <w:t>Do not make unnecessary self-citations.</w:t>
      </w:r>
    </w:p>
    <w:p w14:paraId="298D30F8"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4C154CF3" w14:textId="23D8A614" w:rsidR="00261A08" w:rsidRPr="000771EF" w:rsidRDefault="00BF7224">
      <w:pPr>
        <w:rPr>
          <w:rFonts w:ascii="Times New Roman" w:hAnsi="Times New Roman" w:cs="Times New Roman"/>
          <w:sz w:val="24"/>
          <w:szCs w:val="24"/>
        </w:rPr>
      </w:pPr>
      <w:r w:rsidRPr="000771EF">
        <w:rPr>
          <w:rFonts w:ascii="Times New Roman" w:hAnsi="Times New Roman" w:cs="Times New Roman"/>
          <w:sz w:val="24"/>
          <w:szCs w:val="24"/>
        </w:rPr>
        <w:br w:type="page"/>
      </w:r>
    </w:p>
    <w:p w14:paraId="49680310" w14:textId="14CA7366" w:rsidR="00261A08" w:rsidRPr="000771EF" w:rsidRDefault="00BF7224"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lastRenderedPageBreak/>
        <w:t>Tables</w:t>
      </w:r>
    </w:p>
    <w:p w14:paraId="2E186E88"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616833BF" w14:textId="11AB5904" w:rsidR="00261A08" w:rsidRDefault="00BF7224" w:rsidP="00FC50D3">
      <w:pPr>
        <w:pStyle w:val="SemEspaamento"/>
        <w:spacing w:line="480" w:lineRule="auto"/>
        <w:jc w:val="both"/>
        <w:rPr>
          <w:rFonts w:ascii="Times New Roman" w:hAnsi="Times New Roman" w:cs="Times New Roman"/>
          <w:sz w:val="24"/>
          <w:szCs w:val="24"/>
          <w:lang w:val="en-US"/>
        </w:rPr>
      </w:pPr>
      <w:r w:rsidRPr="003110D6">
        <w:rPr>
          <w:rFonts w:ascii="Times New Roman" w:hAnsi="Times New Roman" w:cs="Times New Roman"/>
          <w:b/>
          <w:bCs/>
          <w:sz w:val="24"/>
          <w:szCs w:val="24"/>
          <w:lang w:val="en-US"/>
        </w:rPr>
        <w:t>Table 1.</w:t>
      </w:r>
      <w:r w:rsidRPr="003110D6">
        <w:rPr>
          <w:rFonts w:ascii="Times New Roman" w:hAnsi="Times New Roman" w:cs="Times New Roman"/>
          <w:sz w:val="24"/>
          <w:szCs w:val="24"/>
          <w:lang w:val="en-US"/>
        </w:rPr>
        <w:t xml:space="preserve"> </w:t>
      </w:r>
      <w:r w:rsidR="003110D6" w:rsidRPr="003110D6">
        <w:rPr>
          <w:rFonts w:ascii="Times New Roman" w:hAnsi="Times New Roman" w:cs="Times New Roman"/>
          <w:sz w:val="24"/>
          <w:szCs w:val="24"/>
          <w:lang w:val="en-US"/>
        </w:rPr>
        <w:t>In</w:t>
      </w:r>
      <w:r w:rsidR="003110D6">
        <w:rPr>
          <w:rFonts w:ascii="Times New Roman" w:hAnsi="Times New Roman" w:cs="Times New Roman"/>
          <w:sz w:val="24"/>
          <w:szCs w:val="24"/>
          <w:lang w:val="en-US"/>
        </w:rPr>
        <w:t>clude here the title of the table with all relevant information.</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F26A3" w14:paraId="6936F0C8" w14:textId="77777777" w:rsidTr="00672196">
        <w:tc>
          <w:tcPr>
            <w:tcW w:w="3209" w:type="dxa"/>
            <w:tcBorders>
              <w:top w:val="single" w:sz="4" w:space="0" w:color="auto"/>
              <w:bottom w:val="single" w:sz="4" w:space="0" w:color="auto"/>
            </w:tcBorders>
          </w:tcPr>
          <w:p w14:paraId="2D8FC835" w14:textId="38DD03FD" w:rsidR="006B45B7" w:rsidRPr="00672196" w:rsidRDefault="00BF7224"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Parameter</w:t>
            </w:r>
          </w:p>
        </w:tc>
        <w:tc>
          <w:tcPr>
            <w:tcW w:w="3209" w:type="dxa"/>
            <w:tcBorders>
              <w:top w:val="single" w:sz="4" w:space="0" w:color="auto"/>
              <w:bottom w:val="single" w:sz="4" w:space="0" w:color="auto"/>
            </w:tcBorders>
          </w:tcPr>
          <w:p w14:paraId="000054E7" w14:textId="01121C25" w:rsidR="006B45B7" w:rsidRPr="00672196" w:rsidRDefault="00BF7224"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Value 1</w:t>
            </w:r>
          </w:p>
        </w:tc>
        <w:tc>
          <w:tcPr>
            <w:tcW w:w="3210" w:type="dxa"/>
            <w:tcBorders>
              <w:top w:val="single" w:sz="4" w:space="0" w:color="auto"/>
              <w:bottom w:val="single" w:sz="4" w:space="0" w:color="auto"/>
            </w:tcBorders>
          </w:tcPr>
          <w:p w14:paraId="27C5C583" w14:textId="35538DF9" w:rsidR="006B45B7" w:rsidRPr="00672196" w:rsidRDefault="00BF7224" w:rsidP="00672196">
            <w:pPr>
              <w:pStyle w:val="SemEspaamento"/>
              <w:spacing w:line="480" w:lineRule="auto"/>
              <w:jc w:val="center"/>
              <w:rPr>
                <w:rFonts w:ascii="Times New Roman" w:hAnsi="Times New Roman" w:cs="Times New Roman"/>
                <w:b/>
                <w:bCs/>
                <w:sz w:val="24"/>
                <w:szCs w:val="24"/>
                <w:lang w:val="en-US"/>
              </w:rPr>
            </w:pPr>
            <w:r w:rsidRPr="00672196">
              <w:rPr>
                <w:rFonts w:ascii="Times New Roman" w:hAnsi="Times New Roman" w:cs="Times New Roman"/>
                <w:b/>
                <w:bCs/>
                <w:sz w:val="24"/>
                <w:szCs w:val="24"/>
                <w:lang w:val="en-US"/>
              </w:rPr>
              <w:t>Value 2</w:t>
            </w:r>
          </w:p>
        </w:tc>
      </w:tr>
      <w:tr w:rsidR="007F26A3" w14:paraId="1208ECA8" w14:textId="77777777" w:rsidTr="00672196">
        <w:tc>
          <w:tcPr>
            <w:tcW w:w="3209" w:type="dxa"/>
            <w:tcBorders>
              <w:top w:val="single" w:sz="4" w:space="0" w:color="auto"/>
            </w:tcBorders>
          </w:tcPr>
          <w:p w14:paraId="7BC00723" w14:textId="006183EE" w:rsidR="006B45B7" w:rsidRDefault="00BF7224" w:rsidP="00FC50D3">
            <w:pPr>
              <w:pStyle w:val="SemEspaamento"/>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Parameter 1</w:t>
            </w:r>
          </w:p>
        </w:tc>
        <w:tc>
          <w:tcPr>
            <w:tcW w:w="3209" w:type="dxa"/>
            <w:tcBorders>
              <w:top w:val="single" w:sz="4" w:space="0" w:color="auto"/>
            </w:tcBorders>
          </w:tcPr>
          <w:p w14:paraId="10DECBCB" w14:textId="0E46B0D0" w:rsidR="006B45B7" w:rsidRDefault="00BF7224"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r w:rsidR="00E85997" w:rsidRPr="00E85997">
              <w:rPr>
                <w:rFonts w:ascii="Times New Roman" w:hAnsi="Times New Roman" w:cs="Times New Roman"/>
                <w:sz w:val="24"/>
                <w:szCs w:val="24"/>
                <w:vertAlign w:val="superscript"/>
                <w:lang w:val="en-US"/>
              </w:rPr>
              <w:t xml:space="preserve"> a</w:t>
            </w:r>
          </w:p>
        </w:tc>
        <w:tc>
          <w:tcPr>
            <w:tcW w:w="3210" w:type="dxa"/>
            <w:tcBorders>
              <w:top w:val="single" w:sz="4" w:space="0" w:color="auto"/>
            </w:tcBorders>
          </w:tcPr>
          <w:p w14:paraId="4E3CEACF" w14:textId="5F08B5CB" w:rsidR="006B45B7" w:rsidRDefault="00BF7224"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r>
      <w:tr w:rsidR="007F26A3" w14:paraId="05C1740F" w14:textId="77777777" w:rsidTr="00672196">
        <w:tc>
          <w:tcPr>
            <w:tcW w:w="3209" w:type="dxa"/>
            <w:tcBorders>
              <w:bottom w:val="single" w:sz="4" w:space="0" w:color="auto"/>
            </w:tcBorders>
          </w:tcPr>
          <w:p w14:paraId="7B6B9A41" w14:textId="1A97CE3E" w:rsidR="006B45B7" w:rsidRDefault="00BF7224" w:rsidP="00FC50D3">
            <w:pPr>
              <w:pStyle w:val="SemEspaamento"/>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Parameter 2</w:t>
            </w:r>
          </w:p>
        </w:tc>
        <w:tc>
          <w:tcPr>
            <w:tcW w:w="3209" w:type="dxa"/>
            <w:tcBorders>
              <w:bottom w:val="single" w:sz="4" w:space="0" w:color="auto"/>
            </w:tcBorders>
          </w:tcPr>
          <w:p w14:paraId="6A09BCC7" w14:textId="06E3020F" w:rsidR="006B45B7" w:rsidRDefault="00BF7224"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c>
          <w:tcPr>
            <w:tcW w:w="3210" w:type="dxa"/>
            <w:tcBorders>
              <w:bottom w:val="single" w:sz="4" w:space="0" w:color="auto"/>
            </w:tcBorders>
          </w:tcPr>
          <w:p w14:paraId="129C003A" w14:textId="6FD742B7" w:rsidR="006B45B7" w:rsidRDefault="00BF7224" w:rsidP="00672196">
            <w:pPr>
              <w:pStyle w:val="SemEspaamento"/>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xxx</w:t>
            </w:r>
          </w:p>
        </w:tc>
      </w:tr>
    </w:tbl>
    <w:p w14:paraId="6B85CAAC" w14:textId="464B7E1D" w:rsidR="003110D6" w:rsidRPr="003110D6" w:rsidRDefault="00BF7224" w:rsidP="00FC50D3">
      <w:pPr>
        <w:pStyle w:val="SemEspaamento"/>
        <w:spacing w:line="480" w:lineRule="auto"/>
        <w:jc w:val="both"/>
        <w:rPr>
          <w:rFonts w:ascii="Times New Roman" w:hAnsi="Times New Roman" w:cs="Times New Roman"/>
          <w:b/>
          <w:bCs/>
          <w:sz w:val="24"/>
          <w:szCs w:val="24"/>
          <w:lang w:val="en-US"/>
        </w:rPr>
      </w:pPr>
      <w:proofErr w:type="spellStart"/>
      <w:r w:rsidRPr="00E85997">
        <w:rPr>
          <w:rFonts w:ascii="Times New Roman" w:hAnsi="Times New Roman" w:cs="Times New Roman"/>
          <w:sz w:val="24"/>
          <w:szCs w:val="24"/>
          <w:vertAlign w:val="superscript"/>
          <w:lang w:val="en-US"/>
        </w:rPr>
        <w:t>a</w:t>
      </w:r>
      <w:proofErr w:type="spellEnd"/>
      <w:r>
        <w:rPr>
          <w:rFonts w:ascii="Times New Roman" w:hAnsi="Times New Roman" w:cs="Times New Roman"/>
          <w:sz w:val="24"/>
          <w:szCs w:val="24"/>
          <w:lang w:val="en-US"/>
        </w:rPr>
        <w:t xml:space="preserve"> </w:t>
      </w:r>
      <w:r w:rsidR="00BC368D">
        <w:rPr>
          <w:rFonts w:ascii="Times New Roman" w:hAnsi="Times New Roman" w:cs="Times New Roman"/>
          <w:sz w:val="24"/>
          <w:szCs w:val="24"/>
          <w:lang w:val="en-US"/>
        </w:rPr>
        <w:t xml:space="preserve">The legend must include the </w:t>
      </w:r>
      <w:r w:rsidR="001C42ED" w:rsidRPr="001C42ED">
        <w:rPr>
          <w:rFonts w:ascii="Times New Roman" w:hAnsi="Times New Roman" w:cs="Times New Roman"/>
          <w:sz w:val="24"/>
          <w:szCs w:val="24"/>
          <w:lang w:val="en-US"/>
        </w:rPr>
        <w:t xml:space="preserve">meaning of all </w:t>
      </w:r>
      <w:r w:rsidR="000D558D" w:rsidRPr="000D558D">
        <w:rPr>
          <w:rFonts w:ascii="Times New Roman" w:hAnsi="Times New Roman" w:cs="Times New Roman"/>
          <w:sz w:val="24"/>
          <w:szCs w:val="24"/>
          <w:lang w:val="en-US"/>
        </w:rPr>
        <w:t>abbreviation</w:t>
      </w:r>
      <w:r w:rsidR="006B45B7">
        <w:rPr>
          <w:rFonts w:ascii="Times New Roman" w:hAnsi="Times New Roman" w:cs="Times New Roman"/>
          <w:sz w:val="24"/>
          <w:szCs w:val="24"/>
          <w:lang w:val="en-US"/>
        </w:rPr>
        <w:t>s</w:t>
      </w:r>
      <w:r w:rsidR="001C42ED" w:rsidRPr="001C42ED">
        <w:rPr>
          <w:rFonts w:ascii="Times New Roman" w:hAnsi="Times New Roman" w:cs="Times New Roman"/>
          <w:sz w:val="24"/>
          <w:szCs w:val="24"/>
          <w:lang w:val="en-US"/>
        </w:rPr>
        <w:t xml:space="preserve"> used in the table</w:t>
      </w:r>
      <w:r w:rsidR="006B45B7">
        <w:rPr>
          <w:rFonts w:ascii="Times New Roman" w:hAnsi="Times New Roman" w:cs="Times New Roman"/>
          <w:sz w:val="24"/>
          <w:szCs w:val="24"/>
          <w:lang w:val="en-US"/>
        </w:rPr>
        <w:t xml:space="preserve"> and information about the statistical analysis.</w:t>
      </w:r>
    </w:p>
    <w:p w14:paraId="166DDD79" w14:textId="77777777" w:rsidR="00FF305C" w:rsidRPr="000771EF" w:rsidRDefault="00BF7224">
      <w:pPr>
        <w:rPr>
          <w:rFonts w:ascii="Times New Roman" w:hAnsi="Times New Roman" w:cs="Times New Roman"/>
          <w:b/>
          <w:bCs/>
          <w:sz w:val="24"/>
          <w:szCs w:val="24"/>
        </w:rPr>
      </w:pPr>
      <w:r w:rsidRPr="000771EF">
        <w:rPr>
          <w:rFonts w:ascii="Times New Roman" w:hAnsi="Times New Roman" w:cs="Times New Roman"/>
          <w:b/>
          <w:bCs/>
          <w:sz w:val="24"/>
          <w:szCs w:val="24"/>
        </w:rPr>
        <w:br w:type="page"/>
      </w:r>
    </w:p>
    <w:p w14:paraId="0182C8BC" w14:textId="7C2E472F" w:rsidR="00261A08" w:rsidRPr="000771EF" w:rsidRDefault="00BF7224"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lastRenderedPageBreak/>
        <w:t>Figure</w:t>
      </w:r>
      <w:r w:rsidR="005D69FF" w:rsidRPr="000771EF">
        <w:rPr>
          <w:rFonts w:ascii="Times New Roman" w:hAnsi="Times New Roman" w:cs="Times New Roman"/>
          <w:b/>
          <w:bCs/>
          <w:sz w:val="24"/>
          <w:szCs w:val="24"/>
          <w:lang w:val="en-US"/>
        </w:rPr>
        <w:t xml:space="preserve"> Captions</w:t>
      </w:r>
    </w:p>
    <w:p w14:paraId="2D126890"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3C7149BB" w14:textId="1EEC9113" w:rsidR="00261A08" w:rsidRPr="000771EF" w:rsidRDefault="00BF7224"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t>Figure 1.</w:t>
      </w:r>
      <w:r w:rsidRPr="000771EF">
        <w:rPr>
          <w:rFonts w:ascii="Times New Roman" w:hAnsi="Times New Roman" w:cs="Times New Roman"/>
          <w:sz w:val="24"/>
          <w:szCs w:val="24"/>
          <w:lang w:val="en-US"/>
        </w:rPr>
        <w:t xml:space="preserve"> </w:t>
      </w:r>
      <w:r w:rsidR="005A24F0" w:rsidRPr="005A24F0">
        <w:rPr>
          <w:rFonts w:ascii="Times New Roman" w:hAnsi="Times New Roman" w:cs="Times New Roman"/>
          <w:sz w:val="24"/>
          <w:szCs w:val="24"/>
          <w:lang w:val="en-US"/>
        </w:rPr>
        <w:t>The magnification of the objective used to generate the micrograph should be indicated in the legend, or a magnification bar may be included in the lower right corner of the micrograph, indicating the corresponding size of the bar in the figure legend.</w:t>
      </w:r>
    </w:p>
    <w:p w14:paraId="6F8652FA" w14:textId="77777777" w:rsidR="00261A08" w:rsidRPr="000771EF" w:rsidRDefault="00261A08" w:rsidP="00FC50D3">
      <w:pPr>
        <w:pStyle w:val="SemEspaamento"/>
        <w:spacing w:line="480" w:lineRule="auto"/>
        <w:jc w:val="both"/>
        <w:rPr>
          <w:rFonts w:ascii="Times New Roman" w:hAnsi="Times New Roman" w:cs="Times New Roman"/>
          <w:sz w:val="24"/>
          <w:szCs w:val="24"/>
          <w:lang w:val="en-US"/>
        </w:rPr>
      </w:pPr>
    </w:p>
    <w:p w14:paraId="7D1371CD" w14:textId="0B5714A1" w:rsidR="00261A08" w:rsidRPr="000771EF" w:rsidRDefault="00BF7224" w:rsidP="00FC50D3">
      <w:pPr>
        <w:pStyle w:val="SemEspaamento"/>
        <w:spacing w:line="480" w:lineRule="auto"/>
        <w:jc w:val="both"/>
        <w:rPr>
          <w:rFonts w:ascii="Times New Roman" w:hAnsi="Times New Roman" w:cs="Times New Roman"/>
          <w:sz w:val="24"/>
          <w:szCs w:val="24"/>
          <w:lang w:val="en-US"/>
        </w:rPr>
      </w:pPr>
      <w:r w:rsidRPr="000771EF">
        <w:rPr>
          <w:rFonts w:ascii="Times New Roman" w:hAnsi="Times New Roman" w:cs="Times New Roman"/>
          <w:b/>
          <w:bCs/>
          <w:sz w:val="24"/>
          <w:szCs w:val="24"/>
          <w:lang w:val="en-US"/>
        </w:rPr>
        <w:t>Figure 2.</w:t>
      </w:r>
      <w:r w:rsidRPr="000771EF">
        <w:rPr>
          <w:rFonts w:ascii="Times New Roman" w:hAnsi="Times New Roman" w:cs="Times New Roman"/>
          <w:sz w:val="24"/>
          <w:szCs w:val="24"/>
          <w:lang w:val="en-US"/>
        </w:rPr>
        <w:t xml:space="preserve"> </w:t>
      </w:r>
      <w:r w:rsidR="00EC3080" w:rsidRPr="000771EF">
        <w:rPr>
          <w:rFonts w:ascii="Times New Roman" w:hAnsi="Times New Roman" w:cs="Times New Roman"/>
          <w:sz w:val="24"/>
          <w:szCs w:val="24"/>
          <w:lang w:val="en-US"/>
        </w:rPr>
        <w:t>Optionally, two or more figures may form a panel</w:t>
      </w:r>
      <w:r w:rsidRPr="000771EF">
        <w:rPr>
          <w:rFonts w:ascii="Times New Roman" w:hAnsi="Times New Roman" w:cs="Times New Roman"/>
          <w:sz w:val="24"/>
          <w:szCs w:val="24"/>
          <w:lang w:val="en-US"/>
        </w:rPr>
        <w:t xml:space="preserve">. A- </w:t>
      </w:r>
      <w:r w:rsidR="00F26329" w:rsidRPr="000771EF">
        <w:rPr>
          <w:rFonts w:ascii="Times New Roman" w:hAnsi="Times New Roman" w:cs="Times New Roman"/>
          <w:sz w:val="24"/>
          <w:szCs w:val="24"/>
          <w:lang w:val="en-US"/>
        </w:rPr>
        <w:t>Indicate in the figure the lesions</w:t>
      </w:r>
      <w:r w:rsidR="00654E0B" w:rsidRPr="000771EF">
        <w:rPr>
          <w:rFonts w:ascii="Times New Roman" w:hAnsi="Times New Roman" w:cs="Times New Roman"/>
          <w:sz w:val="24"/>
          <w:szCs w:val="24"/>
          <w:lang w:val="en-US"/>
        </w:rPr>
        <w:t xml:space="preserve"> with arrows</w:t>
      </w:r>
      <w:r w:rsidRPr="000771EF">
        <w:rPr>
          <w:rFonts w:ascii="Times New Roman" w:hAnsi="Times New Roman" w:cs="Times New Roman"/>
          <w:sz w:val="24"/>
          <w:szCs w:val="24"/>
          <w:lang w:val="en-US"/>
        </w:rPr>
        <w:t xml:space="preserve"> (arrows)</w:t>
      </w:r>
      <w:r w:rsidR="00471A32" w:rsidRPr="000771EF">
        <w:rPr>
          <w:rFonts w:ascii="Times New Roman" w:hAnsi="Times New Roman" w:cs="Times New Roman"/>
          <w:sz w:val="24"/>
          <w:szCs w:val="24"/>
          <w:lang w:val="en-US"/>
        </w:rPr>
        <w:t>,</w:t>
      </w:r>
      <w:r w:rsidR="00654E0B" w:rsidRPr="000771EF">
        <w:rPr>
          <w:rFonts w:ascii="Times New Roman" w:hAnsi="Times New Roman" w:cs="Times New Roman"/>
          <w:sz w:val="24"/>
          <w:szCs w:val="24"/>
          <w:lang w:val="en-US"/>
        </w:rPr>
        <w:t xml:space="preserve"> </w:t>
      </w:r>
      <w:r w:rsidR="00471A32" w:rsidRPr="000771EF">
        <w:rPr>
          <w:rFonts w:ascii="Times New Roman" w:hAnsi="Times New Roman" w:cs="Times New Roman"/>
          <w:sz w:val="24"/>
          <w:szCs w:val="24"/>
          <w:lang w:val="en-US"/>
        </w:rPr>
        <w:t>arrowheads (arrowheads),</w:t>
      </w:r>
      <w:r w:rsidR="00654E0B" w:rsidRPr="000771EF">
        <w:rPr>
          <w:rFonts w:ascii="Times New Roman" w:hAnsi="Times New Roman" w:cs="Times New Roman"/>
          <w:sz w:val="24"/>
          <w:szCs w:val="24"/>
          <w:lang w:val="en-US"/>
        </w:rPr>
        <w:t xml:space="preserve"> asterisks</w:t>
      </w:r>
      <w:r w:rsidRPr="000771EF">
        <w:rPr>
          <w:rFonts w:ascii="Times New Roman" w:hAnsi="Times New Roman" w:cs="Times New Roman"/>
          <w:sz w:val="24"/>
          <w:szCs w:val="24"/>
          <w:lang w:val="en-US"/>
        </w:rPr>
        <w:t xml:space="preserve"> (asterisk</w:t>
      </w:r>
      <w:r w:rsidR="00654E0B" w:rsidRPr="000771EF">
        <w:rPr>
          <w:rFonts w:ascii="Times New Roman" w:hAnsi="Times New Roman" w:cs="Times New Roman"/>
          <w:sz w:val="24"/>
          <w:szCs w:val="24"/>
          <w:lang w:val="en-US"/>
        </w:rPr>
        <w:t>s</w:t>
      </w:r>
      <w:r w:rsidRPr="000771EF">
        <w:rPr>
          <w:rFonts w:ascii="Times New Roman" w:hAnsi="Times New Roman" w:cs="Times New Roman"/>
          <w:sz w:val="24"/>
          <w:szCs w:val="24"/>
          <w:lang w:val="en-US"/>
        </w:rPr>
        <w:t>)</w:t>
      </w:r>
      <w:r w:rsidR="00471A32" w:rsidRPr="000771EF">
        <w:rPr>
          <w:rFonts w:ascii="Times New Roman" w:hAnsi="Times New Roman" w:cs="Times New Roman"/>
          <w:sz w:val="24"/>
          <w:szCs w:val="24"/>
          <w:lang w:val="en-US"/>
        </w:rPr>
        <w:t xml:space="preserve">, or </w:t>
      </w:r>
      <w:r w:rsidR="00F67084" w:rsidRPr="000771EF">
        <w:rPr>
          <w:rFonts w:ascii="Times New Roman" w:hAnsi="Times New Roman" w:cs="Times New Roman"/>
          <w:sz w:val="24"/>
          <w:szCs w:val="24"/>
          <w:lang w:val="en-US"/>
        </w:rPr>
        <w:t>other signs</w:t>
      </w:r>
      <w:r w:rsidRPr="000771EF">
        <w:rPr>
          <w:rFonts w:ascii="Times New Roman" w:hAnsi="Times New Roman" w:cs="Times New Roman"/>
          <w:sz w:val="24"/>
          <w:szCs w:val="24"/>
          <w:lang w:val="en-US"/>
        </w:rPr>
        <w:t xml:space="preserve">. </w:t>
      </w:r>
      <w:r w:rsidR="00BC73BB" w:rsidRPr="000771EF">
        <w:rPr>
          <w:rFonts w:ascii="Times New Roman" w:hAnsi="Times New Roman" w:cs="Times New Roman"/>
          <w:sz w:val="24"/>
          <w:szCs w:val="24"/>
          <w:lang w:val="en-US"/>
        </w:rPr>
        <w:t>Include the magnification and staining</w:t>
      </w:r>
      <w:r w:rsidRPr="000771EF">
        <w:rPr>
          <w:rFonts w:ascii="Times New Roman" w:hAnsi="Times New Roman" w:cs="Times New Roman"/>
          <w:sz w:val="24"/>
          <w:szCs w:val="24"/>
          <w:lang w:val="en-US"/>
        </w:rPr>
        <w:t>. B-</w:t>
      </w:r>
      <w:r w:rsidR="00656350" w:rsidRPr="000771EF">
        <w:rPr>
          <w:rFonts w:ascii="Times New Roman" w:hAnsi="Times New Roman" w:cs="Times New Roman"/>
          <w:sz w:val="24"/>
          <w:szCs w:val="24"/>
          <w:lang w:val="en-US"/>
        </w:rPr>
        <w:t xml:space="preserve"> Include details of all figures composing the panel.</w:t>
      </w:r>
    </w:p>
    <w:sectPr w:rsidR="00261A08" w:rsidRPr="000771EF" w:rsidSect="00B52BD9">
      <w:footerReference w:type="default" r:id="rId11"/>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F8CA" w14:textId="77777777" w:rsidR="005730D0" w:rsidRDefault="005730D0">
      <w:pPr>
        <w:spacing w:after="0" w:line="240" w:lineRule="auto"/>
      </w:pPr>
      <w:r>
        <w:separator/>
      </w:r>
    </w:p>
  </w:endnote>
  <w:endnote w:type="continuationSeparator" w:id="0">
    <w:p w14:paraId="7CDB65EB" w14:textId="77777777" w:rsidR="005730D0" w:rsidRDefault="0057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206"/>
      <w:docPartObj>
        <w:docPartGallery w:val="Page Numbers (Bottom of Page)"/>
        <w:docPartUnique/>
      </w:docPartObj>
    </w:sdtPr>
    <w:sdtContent>
      <w:p w14:paraId="59D8C255" w14:textId="78461563" w:rsidR="00B75CD0" w:rsidRDefault="00BF7224">
        <w:pPr>
          <w:pStyle w:val="Rodap"/>
          <w:jc w:val="right"/>
        </w:pPr>
        <w:r>
          <w:fldChar w:fldCharType="begin"/>
        </w:r>
        <w:r>
          <w:instrText>PAGE   \* MERGEFORMAT</w:instrText>
        </w:r>
        <w:r>
          <w:fldChar w:fldCharType="separate"/>
        </w:r>
        <w:r w:rsidR="33175B23">
          <w:t>7</w:t>
        </w:r>
        <w:r>
          <w:fldChar w:fldCharType="end"/>
        </w:r>
      </w:p>
    </w:sdtContent>
  </w:sdt>
  <w:p w14:paraId="1FCC8697" w14:textId="77777777" w:rsidR="00B75CD0" w:rsidRDefault="00B75C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E825" w14:textId="77777777" w:rsidR="005730D0" w:rsidRDefault="005730D0">
      <w:pPr>
        <w:spacing w:after="0" w:line="240" w:lineRule="auto"/>
      </w:pPr>
      <w:r>
        <w:separator/>
      </w:r>
    </w:p>
  </w:footnote>
  <w:footnote w:type="continuationSeparator" w:id="0">
    <w:p w14:paraId="63B7F98A" w14:textId="77777777" w:rsidR="005730D0" w:rsidRDefault="00573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1B49"/>
    <w:multiLevelType w:val="multilevel"/>
    <w:tmpl w:val="C5E43D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3EB1C24"/>
    <w:multiLevelType w:val="hybridMultilevel"/>
    <w:tmpl w:val="91A4EDA0"/>
    <w:lvl w:ilvl="0" w:tplc="6F884A02">
      <w:start w:val="1"/>
      <w:numFmt w:val="decimal"/>
      <w:lvlText w:val="%1."/>
      <w:lvlJc w:val="left"/>
      <w:pPr>
        <w:ind w:left="720" w:hanging="360"/>
      </w:pPr>
    </w:lvl>
    <w:lvl w:ilvl="1" w:tplc="A2AAF5A4" w:tentative="1">
      <w:start w:val="1"/>
      <w:numFmt w:val="lowerLetter"/>
      <w:lvlText w:val="%2."/>
      <w:lvlJc w:val="left"/>
      <w:pPr>
        <w:ind w:left="1440" w:hanging="360"/>
      </w:pPr>
    </w:lvl>
    <w:lvl w:ilvl="2" w:tplc="2F32158A" w:tentative="1">
      <w:start w:val="1"/>
      <w:numFmt w:val="lowerRoman"/>
      <w:lvlText w:val="%3."/>
      <w:lvlJc w:val="right"/>
      <w:pPr>
        <w:ind w:left="2160" w:hanging="180"/>
      </w:pPr>
    </w:lvl>
    <w:lvl w:ilvl="3" w:tplc="9DEC015C" w:tentative="1">
      <w:start w:val="1"/>
      <w:numFmt w:val="decimal"/>
      <w:lvlText w:val="%4."/>
      <w:lvlJc w:val="left"/>
      <w:pPr>
        <w:ind w:left="2880" w:hanging="360"/>
      </w:pPr>
    </w:lvl>
    <w:lvl w:ilvl="4" w:tplc="9C4A6FA2" w:tentative="1">
      <w:start w:val="1"/>
      <w:numFmt w:val="lowerLetter"/>
      <w:lvlText w:val="%5."/>
      <w:lvlJc w:val="left"/>
      <w:pPr>
        <w:ind w:left="3600" w:hanging="360"/>
      </w:pPr>
    </w:lvl>
    <w:lvl w:ilvl="5" w:tplc="091CBB28" w:tentative="1">
      <w:start w:val="1"/>
      <w:numFmt w:val="lowerRoman"/>
      <w:lvlText w:val="%6."/>
      <w:lvlJc w:val="right"/>
      <w:pPr>
        <w:ind w:left="4320" w:hanging="180"/>
      </w:pPr>
    </w:lvl>
    <w:lvl w:ilvl="6" w:tplc="6A1E61DA" w:tentative="1">
      <w:start w:val="1"/>
      <w:numFmt w:val="decimal"/>
      <w:lvlText w:val="%7."/>
      <w:lvlJc w:val="left"/>
      <w:pPr>
        <w:ind w:left="5040" w:hanging="360"/>
      </w:pPr>
    </w:lvl>
    <w:lvl w:ilvl="7" w:tplc="42484E2E" w:tentative="1">
      <w:start w:val="1"/>
      <w:numFmt w:val="lowerLetter"/>
      <w:lvlText w:val="%8."/>
      <w:lvlJc w:val="left"/>
      <w:pPr>
        <w:ind w:left="5760" w:hanging="360"/>
      </w:pPr>
    </w:lvl>
    <w:lvl w:ilvl="8" w:tplc="D3D04B56" w:tentative="1">
      <w:start w:val="1"/>
      <w:numFmt w:val="lowerRoman"/>
      <w:lvlText w:val="%9."/>
      <w:lvlJc w:val="right"/>
      <w:pPr>
        <w:ind w:left="6480" w:hanging="180"/>
      </w:pPr>
    </w:lvl>
  </w:abstractNum>
  <w:abstractNum w:abstractNumId="2" w15:restartNumberingAfterBreak="0">
    <w:nsid w:val="5E0418A8"/>
    <w:multiLevelType w:val="hybridMultilevel"/>
    <w:tmpl w:val="3094E95A"/>
    <w:lvl w:ilvl="0" w:tplc="4A8E90D2">
      <w:start w:val="1"/>
      <w:numFmt w:val="decimal"/>
      <w:lvlText w:val="%1."/>
      <w:lvlJc w:val="left"/>
      <w:pPr>
        <w:ind w:left="720" w:hanging="360"/>
      </w:pPr>
      <w:rPr>
        <w:rFonts w:hint="default"/>
        <w:b w:val="0"/>
      </w:rPr>
    </w:lvl>
    <w:lvl w:ilvl="1" w:tplc="57BE88E6" w:tentative="1">
      <w:start w:val="1"/>
      <w:numFmt w:val="lowerLetter"/>
      <w:lvlText w:val="%2."/>
      <w:lvlJc w:val="left"/>
      <w:pPr>
        <w:ind w:left="1440" w:hanging="360"/>
      </w:pPr>
    </w:lvl>
    <w:lvl w:ilvl="2" w:tplc="4502DACE" w:tentative="1">
      <w:start w:val="1"/>
      <w:numFmt w:val="lowerRoman"/>
      <w:lvlText w:val="%3."/>
      <w:lvlJc w:val="right"/>
      <w:pPr>
        <w:ind w:left="2160" w:hanging="180"/>
      </w:pPr>
    </w:lvl>
    <w:lvl w:ilvl="3" w:tplc="9DE4DC2C" w:tentative="1">
      <w:start w:val="1"/>
      <w:numFmt w:val="decimal"/>
      <w:lvlText w:val="%4."/>
      <w:lvlJc w:val="left"/>
      <w:pPr>
        <w:ind w:left="2880" w:hanging="360"/>
      </w:pPr>
    </w:lvl>
    <w:lvl w:ilvl="4" w:tplc="474827DC" w:tentative="1">
      <w:start w:val="1"/>
      <w:numFmt w:val="lowerLetter"/>
      <w:lvlText w:val="%5."/>
      <w:lvlJc w:val="left"/>
      <w:pPr>
        <w:ind w:left="3600" w:hanging="360"/>
      </w:pPr>
    </w:lvl>
    <w:lvl w:ilvl="5" w:tplc="6B96B3DC" w:tentative="1">
      <w:start w:val="1"/>
      <w:numFmt w:val="lowerRoman"/>
      <w:lvlText w:val="%6."/>
      <w:lvlJc w:val="right"/>
      <w:pPr>
        <w:ind w:left="4320" w:hanging="180"/>
      </w:pPr>
    </w:lvl>
    <w:lvl w:ilvl="6" w:tplc="7E72690A" w:tentative="1">
      <w:start w:val="1"/>
      <w:numFmt w:val="decimal"/>
      <w:lvlText w:val="%7."/>
      <w:lvlJc w:val="left"/>
      <w:pPr>
        <w:ind w:left="5040" w:hanging="360"/>
      </w:pPr>
    </w:lvl>
    <w:lvl w:ilvl="7" w:tplc="09EA9D70" w:tentative="1">
      <w:start w:val="1"/>
      <w:numFmt w:val="lowerLetter"/>
      <w:lvlText w:val="%8."/>
      <w:lvlJc w:val="left"/>
      <w:pPr>
        <w:ind w:left="5760" w:hanging="360"/>
      </w:pPr>
    </w:lvl>
    <w:lvl w:ilvl="8" w:tplc="7FA20C10" w:tentative="1">
      <w:start w:val="1"/>
      <w:numFmt w:val="lowerRoman"/>
      <w:lvlText w:val="%9."/>
      <w:lvlJc w:val="right"/>
      <w:pPr>
        <w:ind w:left="6480" w:hanging="180"/>
      </w:pPr>
    </w:lvl>
  </w:abstractNum>
  <w:abstractNum w:abstractNumId="3" w15:restartNumberingAfterBreak="0">
    <w:nsid w:val="61B65713"/>
    <w:multiLevelType w:val="hybridMultilevel"/>
    <w:tmpl w:val="3B185BA4"/>
    <w:lvl w:ilvl="0" w:tplc="E36A1AFA">
      <w:start w:val="1"/>
      <w:numFmt w:val="decimal"/>
      <w:lvlText w:val="%1."/>
      <w:lvlJc w:val="left"/>
      <w:pPr>
        <w:ind w:left="720" w:hanging="360"/>
      </w:pPr>
      <w:rPr>
        <w:rFonts w:hint="default"/>
        <w:b w:val="0"/>
      </w:rPr>
    </w:lvl>
    <w:lvl w:ilvl="1" w:tplc="4A32B1D2" w:tentative="1">
      <w:start w:val="1"/>
      <w:numFmt w:val="lowerLetter"/>
      <w:lvlText w:val="%2."/>
      <w:lvlJc w:val="left"/>
      <w:pPr>
        <w:ind w:left="1440" w:hanging="360"/>
      </w:pPr>
    </w:lvl>
    <w:lvl w:ilvl="2" w:tplc="44A4DDEA" w:tentative="1">
      <w:start w:val="1"/>
      <w:numFmt w:val="lowerRoman"/>
      <w:lvlText w:val="%3."/>
      <w:lvlJc w:val="right"/>
      <w:pPr>
        <w:ind w:left="2160" w:hanging="180"/>
      </w:pPr>
    </w:lvl>
    <w:lvl w:ilvl="3" w:tplc="0466316A" w:tentative="1">
      <w:start w:val="1"/>
      <w:numFmt w:val="decimal"/>
      <w:lvlText w:val="%4."/>
      <w:lvlJc w:val="left"/>
      <w:pPr>
        <w:ind w:left="2880" w:hanging="360"/>
      </w:pPr>
    </w:lvl>
    <w:lvl w:ilvl="4" w:tplc="0DAE2908" w:tentative="1">
      <w:start w:val="1"/>
      <w:numFmt w:val="lowerLetter"/>
      <w:lvlText w:val="%5."/>
      <w:lvlJc w:val="left"/>
      <w:pPr>
        <w:ind w:left="3600" w:hanging="360"/>
      </w:pPr>
    </w:lvl>
    <w:lvl w:ilvl="5" w:tplc="A09AD160" w:tentative="1">
      <w:start w:val="1"/>
      <w:numFmt w:val="lowerRoman"/>
      <w:lvlText w:val="%6."/>
      <w:lvlJc w:val="right"/>
      <w:pPr>
        <w:ind w:left="4320" w:hanging="180"/>
      </w:pPr>
    </w:lvl>
    <w:lvl w:ilvl="6" w:tplc="11486DB4" w:tentative="1">
      <w:start w:val="1"/>
      <w:numFmt w:val="decimal"/>
      <w:lvlText w:val="%7."/>
      <w:lvlJc w:val="left"/>
      <w:pPr>
        <w:ind w:left="5040" w:hanging="360"/>
      </w:pPr>
    </w:lvl>
    <w:lvl w:ilvl="7" w:tplc="EA4AAE46" w:tentative="1">
      <w:start w:val="1"/>
      <w:numFmt w:val="lowerLetter"/>
      <w:lvlText w:val="%8."/>
      <w:lvlJc w:val="left"/>
      <w:pPr>
        <w:ind w:left="5760" w:hanging="360"/>
      </w:pPr>
    </w:lvl>
    <w:lvl w:ilvl="8" w:tplc="3B1E58C0" w:tentative="1">
      <w:start w:val="1"/>
      <w:numFmt w:val="lowerRoman"/>
      <w:lvlText w:val="%9."/>
      <w:lvlJc w:val="right"/>
      <w:pPr>
        <w:ind w:left="6480" w:hanging="180"/>
      </w:pPr>
    </w:lvl>
  </w:abstractNum>
  <w:abstractNum w:abstractNumId="4" w15:restartNumberingAfterBreak="0">
    <w:nsid w:val="64E4585A"/>
    <w:multiLevelType w:val="multilevel"/>
    <w:tmpl w:val="0F102EDA"/>
    <w:lvl w:ilvl="0">
      <w:start w:val="1"/>
      <w:numFmt w:val="decimal"/>
      <w:pStyle w:val="Ttulo1"/>
      <w:lvlText w:val="ANEXO %1."/>
      <w:lvlJc w:val="left"/>
      <w:pPr>
        <w:tabs>
          <w:tab w:val="num" w:pos="7632"/>
        </w:tabs>
        <w:ind w:left="7540" w:hanging="340"/>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992639409">
    <w:abstractNumId w:val="0"/>
  </w:num>
  <w:num w:numId="2" w16cid:durableId="2086029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1522836">
    <w:abstractNumId w:val="3"/>
  </w:num>
  <w:num w:numId="4" w16cid:durableId="154149201">
    <w:abstractNumId w:val="1"/>
  </w:num>
  <w:num w:numId="5" w16cid:durableId="33353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77"/>
    <w:rsid w:val="00004740"/>
    <w:rsid w:val="00012CA9"/>
    <w:rsid w:val="00025F5F"/>
    <w:rsid w:val="000413E8"/>
    <w:rsid w:val="000771EF"/>
    <w:rsid w:val="000854A8"/>
    <w:rsid w:val="000C149C"/>
    <w:rsid w:val="000D558D"/>
    <w:rsid w:val="00112BE3"/>
    <w:rsid w:val="00133843"/>
    <w:rsid w:val="00172392"/>
    <w:rsid w:val="00195FEA"/>
    <w:rsid w:val="001B7158"/>
    <w:rsid w:val="001C42ED"/>
    <w:rsid w:val="001D4E22"/>
    <w:rsid w:val="001E1497"/>
    <w:rsid w:val="00227DC0"/>
    <w:rsid w:val="00261A08"/>
    <w:rsid w:val="00274308"/>
    <w:rsid w:val="00276E03"/>
    <w:rsid w:val="002813C7"/>
    <w:rsid w:val="002878EB"/>
    <w:rsid w:val="00297B2A"/>
    <w:rsid w:val="00297E1A"/>
    <w:rsid w:val="002A10DB"/>
    <w:rsid w:val="002C5323"/>
    <w:rsid w:val="002E6EAA"/>
    <w:rsid w:val="00301836"/>
    <w:rsid w:val="003110D6"/>
    <w:rsid w:val="0033159D"/>
    <w:rsid w:val="00342E0D"/>
    <w:rsid w:val="00345A3F"/>
    <w:rsid w:val="00380F93"/>
    <w:rsid w:val="00396761"/>
    <w:rsid w:val="00397B91"/>
    <w:rsid w:val="003A25AE"/>
    <w:rsid w:val="003C097E"/>
    <w:rsid w:val="004164A0"/>
    <w:rsid w:val="00435E5F"/>
    <w:rsid w:val="00443B5A"/>
    <w:rsid w:val="00461A92"/>
    <w:rsid w:val="00471A32"/>
    <w:rsid w:val="0048054A"/>
    <w:rsid w:val="004A3EA7"/>
    <w:rsid w:val="004C1082"/>
    <w:rsid w:val="004E6597"/>
    <w:rsid w:val="004F5732"/>
    <w:rsid w:val="005102D1"/>
    <w:rsid w:val="00571177"/>
    <w:rsid w:val="005730D0"/>
    <w:rsid w:val="005745B9"/>
    <w:rsid w:val="00580FE0"/>
    <w:rsid w:val="005823E1"/>
    <w:rsid w:val="0059393E"/>
    <w:rsid w:val="005A24F0"/>
    <w:rsid w:val="005D69FF"/>
    <w:rsid w:val="00612CF8"/>
    <w:rsid w:val="00634C4E"/>
    <w:rsid w:val="0064567A"/>
    <w:rsid w:val="00654E0B"/>
    <w:rsid w:val="00656350"/>
    <w:rsid w:val="00672196"/>
    <w:rsid w:val="00675B70"/>
    <w:rsid w:val="0068122C"/>
    <w:rsid w:val="006A52ED"/>
    <w:rsid w:val="006B3E2A"/>
    <w:rsid w:val="006B45B7"/>
    <w:rsid w:val="006B5D9F"/>
    <w:rsid w:val="006C616A"/>
    <w:rsid w:val="00701B0B"/>
    <w:rsid w:val="00715125"/>
    <w:rsid w:val="00745C41"/>
    <w:rsid w:val="00755F0B"/>
    <w:rsid w:val="00785068"/>
    <w:rsid w:val="007B6DCE"/>
    <w:rsid w:val="007C069B"/>
    <w:rsid w:val="007C4226"/>
    <w:rsid w:val="007E0495"/>
    <w:rsid w:val="007F1D01"/>
    <w:rsid w:val="007F26A3"/>
    <w:rsid w:val="00814175"/>
    <w:rsid w:val="00815620"/>
    <w:rsid w:val="00824E6C"/>
    <w:rsid w:val="00857C2A"/>
    <w:rsid w:val="0086506A"/>
    <w:rsid w:val="008678E9"/>
    <w:rsid w:val="00881059"/>
    <w:rsid w:val="00884A02"/>
    <w:rsid w:val="00884F86"/>
    <w:rsid w:val="00891210"/>
    <w:rsid w:val="008A262A"/>
    <w:rsid w:val="008A6EF8"/>
    <w:rsid w:val="008D0854"/>
    <w:rsid w:val="008D29DC"/>
    <w:rsid w:val="00910507"/>
    <w:rsid w:val="00920FD9"/>
    <w:rsid w:val="00945011"/>
    <w:rsid w:val="00A053EF"/>
    <w:rsid w:val="00A07508"/>
    <w:rsid w:val="00A239E9"/>
    <w:rsid w:val="00A24107"/>
    <w:rsid w:val="00A8080E"/>
    <w:rsid w:val="00AD2ADF"/>
    <w:rsid w:val="00AF6541"/>
    <w:rsid w:val="00B52BD9"/>
    <w:rsid w:val="00B75CD0"/>
    <w:rsid w:val="00B95234"/>
    <w:rsid w:val="00B967EE"/>
    <w:rsid w:val="00BB172B"/>
    <w:rsid w:val="00BC368D"/>
    <w:rsid w:val="00BC73BB"/>
    <w:rsid w:val="00BF4658"/>
    <w:rsid w:val="00BF511C"/>
    <w:rsid w:val="00BF7224"/>
    <w:rsid w:val="00C16179"/>
    <w:rsid w:val="00C30012"/>
    <w:rsid w:val="00C3317A"/>
    <w:rsid w:val="00C53E5C"/>
    <w:rsid w:val="00C56D0D"/>
    <w:rsid w:val="00C65136"/>
    <w:rsid w:val="00C67AB5"/>
    <w:rsid w:val="00C75721"/>
    <w:rsid w:val="00C779E5"/>
    <w:rsid w:val="00C818A9"/>
    <w:rsid w:val="00CA3F2B"/>
    <w:rsid w:val="00CA4191"/>
    <w:rsid w:val="00CA4AE1"/>
    <w:rsid w:val="00CB1EA3"/>
    <w:rsid w:val="00CE19BC"/>
    <w:rsid w:val="00D1032A"/>
    <w:rsid w:val="00D16CCC"/>
    <w:rsid w:val="00D24697"/>
    <w:rsid w:val="00D40AAE"/>
    <w:rsid w:val="00D6408C"/>
    <w:rsid w:val="00D71246"/>
    <w:rsid w:val="00D7565B"/>
    <w:rsid w:val="00D8262D"/>
    <w:rsid w:val="00D83C72"/>
    <w:rsid w:val="00D8614F"/>
    <w:rsid w:val="00D9018E"/>
    <w:rsid w:val="00DB092C"/>
    <w:rsid w:val="00DC2D4F"/>
    <w:rsid w:val="00DD155D"/>
    <w:rsid w:val="00E0135B"/>
    <w:rsid w:val="00E21061"/>
    <w:rsid w:val="00E373D6"/>
    <w:rsid w:val="00E47208"/>
    <w:rsid w:val="00E610D9"/>
    <w:rsid w:val="00E85997"/>
    <w:rsid w:val="00EA6405"/>
    <w:rsid w:val="00EA710B"/>
    <w:rsid w:val="00EB0596"/>
    <w:rsid w:val="00EB1D9A"/>
    <w:rsid w:val="00EC3080"/>
    <w:rsid w:val="00ED100F"/>
    <w:rsid w:val="00ED36FD"/>
    <w:rsid w:val="00ED4CE2"/>
    <w:rsid w:val="00EF6E9F"/>
    <w:rsid w:val="00F044B6"/>
    <w:rsid w:val="00F174F5"/>
    <w:rsid w:val="00F26329"/>
    <w:rsid w:val="00F45CAC"/>
    <w:rsid w:val="00F542C5"/>
    <w:rsid w:val="00F5759A"/>
    <w:rsid w:val="00F67084"/>
    <w:rsid w:val="00F703E7"/>
    <w:rsid w:val="00F90246"/>
    <w:rsid w:val="00F921EE"/>
    <w:rsid w:val="00FA6658"/>
    <w:rsid w:val="00FC50D3"/>
    <w:rsid w:val="00FE616F"/>
    <w:rsid w:val="00FF305C"/>
    <w:rsid w:val="00FF7F3C"/>
    <w:rsid w:val="1FF44486"/>
    <w:rsid w:val="33175B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B67"/>
  <w15:docId w15:val="{49C0D1F2-3CB7-4D76-BE8D-CB38980A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40"/>
    <w:rPr>
      <w:lang w:val="en-US"/>
    </w:rPr>
  </w:style>
  <w:style w:type="paragraph" w:styleId="Ttulo1">
    <w:name w:val="heading 1"/>
    <w:basedOn w:val="Normal"/>
    <w:next w:val="Normal"/>
    <w:link w:val="Ttulo1Char"/>
    <w:uiPriority w:val="1"/>
    <w:qFormat/>
    <w:rsid w:val="33175B23"/>
    <w:pPr>
      <w:keepNext/>
      <w:numPr>
        <w:numId w:val="2"/>
      </w:numPr>
      <w:tabs>
        <w:tab w:val="left" w:pos="851"/>
      </w:tabs>
      <w:spacing w:after="0"/>
      <w:jc w:val="both"/>
      <w:outlineLvl w:val="0"/>
    </w:pPr>
    <w:rPr>
      <w:rFonts w:ascii="Arial" w:eastAsia="Times New Roman" w:hAnsi="Arial" w:cs="Arial"/>
      <w:caps/>
      <w:sz w:val="24"/>
      <w:szCs w:val="24"/>
    </w:rPr>
  </w:style>
  <w:style w:type="paragraph" w:styleId="Ttulo2">
    <w:name w:val="heading 2"/>
    <w:basedOn w:val="Normal"/>
    <w:next w:val="Normal"/>
    <w:link w:val="Ttulo2Char"/>
    <w:uiPriority w:val="1"/>
    <w:unhideWhenUsed/>
    <w:qFormat/>
    <w:rsid w:val="33175B23"/>
    <w:pPr>
      <w:keepNext/>
      <w:numPr>
        <w:ilvl w:val="1"/>
        <w:numId w:val="2"/>
      </w:numPr>
      <w:tabs>
        <w:tab w:val="left" w:pos="851"/>
      </w:tabs>
      <w:spacing w:after="0"/>
      <w:jc w:val="both"/>
      <w:outlineLvl w:val="1"/>
    </w:pPr>
    <w:rPr>
      <w:rFonts w:ascii="Arial" w:eastAsia="Times New Roman" w:hAnsi="Arial" w:cs="Arial"/>
      <w:smallCaps/>
      <w:sz w:val="24"/>
      <w:szCs w:val="24"/>
    </w:rPr>
  </w:style>
  <w:style w:type="paragraph" w:styleId="Ttulo3">
    <w:name w:val="heading 3"/>
    <w:basedOn w:val="Normal"/>
    <w:next w:val="Normal"/>
    <w:link w:val="Ttulo3Char"/>
    <w:uiPriority w:val="1"/>
    <w:unhideWhenUsed/>
    <w:qFormat/>
    <w:rsid w:val="33175B23"/>
    <w:pPr>
      <w:keepNext/>
      <w:numPr>
        <w:ilvl w:val="2"/>
        <w:numId w:val="2"/>
      </w:numPr>
      <w:tabs>
        <w:tab w:val="left" w:pos="851"/>
      </w:tabs>
      <w:spacing w:after="0"/>
      <w:jc w:val="both"/>
      <w:outlineLvl w:val="2"/>
    </w:pPr>
    <w:rPr>
      <w:rFonts w:ascii="Arial" w:eastAsia="Times New Roman" w:hAnsi="Arial" w:cs="Arial"/>
      <w:sz w:val="24"/>
      <w:szCs w:val="24"/>
    </w:rPr>
  </w:style>
  <w:style w:type="paragraph" w:styleId="Ttulo4">
    <w:name w:val="heading 4"/>
    <w:basedOn w:val="Normal"/>
    <w:next w:val="Normal"/>
    <w:link w:val="Ttulo4Char"/>
    <w:uiPriority w:val="1"/>
    <w:unhideWhenUsed/>
    <w:qFormat/>
    <w:rsid w:val="33175B23"/>
    <w:pPr>
      <w:keepNext/>
      <w:numPr>
        <w:ilvl w:val="3"/>
        <w:numId w:val="2"/>
      </w:numPr>
      <w:spacing w:before="240" w:after="60"/>
      <w:jc w:val="both"/>
      <w:outlineLvl w:val="3"/>
    </w:pPr>
    <w:rPr>
      <w:rFonts w:ascii="Times New Roman" w:eastAsia="Times New Roman" w:hAnsi="Times New Roman" w:cs="Arial"/>
      <w:sz w:val="28"/>
      <w:szCs w:val="28"/>
    </w:rPr>
  </w:style>
  <w:style w:type="paragraph" w:styleId="Ttulo5">
    <w:name w:val="heading 5"/>
    <w:basedOn w:val="Normal"/>
    <w:next w:val="Normal"/>
    <w:link w:val="Ttulo5Char"/>
    <w:uiPriority w:val="1"/>
    <w:unhideWhenUsed/>
    <w:qFormat/>
    <w:rsid w:val="33175B23"/>
    <w:pPr>
      <w:numPr>
        <w:ilvl w:val="4"/>
        <w:numId w:val="2"/>
      </w:numPr>
      <w:tabs>
        <w:tab w:val="left" w:pos="851"/>
      </w:tabs>
      <w:spacing w:before="240" w:after="60"/>
      <w:jc w:val="both"/>
      <w:outlineLvl w:val="4"/>
    </w:pPr>
    <w:rPr>
      <w:rFonts w:ascii="Arial" w:eastAsia="Times New Roman" w:hAnsi="Arial" w:cs="Arial"/>
      <w:i/>
      <w:iCs/>
      <w:sz w:val="26"/>
      <w:szCs w:val="26"/>
    </w:rPr>
  </w:style>
  <w:style w:type="paragraph" w:styleId="Ttulo6">
    <w:name w:val="heading 6"/>
    <w:basedOn w:val="Normal"/>
    <w:next w:val="Normal"/>
    <w:link w:val="Ttulo6Char"/>
    <w:uiPriority w:val="9"/>
    <w:unhideWhenUsed/>
    <w:qFormat/>
    <w:rsid w:val="33175B23"/>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33175B23"/>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33175B23"/>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33175B2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33175B23"/>
    <w:pPr>
      <w:spacing w:beforeAutospacing="1"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8262D"/>
    <w:rPr>
      <w:color w:val="0000FF"/>
      <w:u w:val="single"/>
    </w:rPr>
  </w:style>
  <w:style w:type="paragraph" w:styleId="SemEspaamento">
    <w:name w:val="No Spacing"/>
    <w:uiPriority w:val="1"/>
    <w:qFormat/>
    <w:rsid w:val="00FF7F3C"/>
    <w:pPr>
      <w:spacing w:after="0" w:line="240" w:lineRule="auto"/>
    </w:pPr>
  </w:style>
  <w:style w:type="paragraph" w:styleId="PargrafodaLista">
    <w:name w:val="List Paragraph"/>
    <w:basedOn w:val="Normal"/>
    <w:uiPriority w:val="34"/>
    <w:qFormat/>
    <w:rsid w:val="33175B23"/>
    <w:pPr>
      <w:tabs>
        <w:tab w:val="left" w:pos="851"/>
      </w:tabs>
      <w:spacing w:after="0"/>
      <w:ind w:left="720"/>
      <w:contextualSpacing/>
      <w:jc w:val="both"/>
    </w:pPr>
    <w:rPr>
      <w:rFonts w:ascii="Arial" w:eastAsia="Times New Roman" w:hAnsi="Arial" w:cs="Arial"/>
      <w:b/>
      <w:bCs/>
      <w:sz w:val="24"/>
      <w:szCs w:val="24"/>
    </w:rPr>
  </w:style>
  <w:style w:type="character" w:styleId="Refdecomentrio">
    <w:name w:val="annotation reference"/>
    <w:basedOn w:val="Fontepargpadro"/>
    <w:uiPriority w:val="99"/>
    <w:semiHidden/>
    <w:unhideWhenUsed/>
    <w:rsid w:val="00397B91"/>
    <w:rPr>
      <w:sz w:val="16"/>
      <w:szCs w:val="16"/>
    </w:rPr>
  </w:style>
  <w:style w:type="paragraph" w:styleId="Textodecomentrio">
    <w:name w:val="annotation text"/>
    <w:basedOn w:val="Normal"/>
    <w:link w:val="TextodecomentrioChar"/>
    <w:uiPriority w:val="99"/>
    <w:semiHidden/>
    <w:unhideWhenUsed/>
    <w:rsid w:val="33175B23"/>
    <w:pPr>
      <w:tabs>
        <w:tab w:val="left" w:pos="851"/>
      </w:tabs>
      <w:spacing w:after="0"/>
      <w:jc w:val="both"/>
    </w:pPr>
    <w:rPr>
      <w:rFonts w:ascii="Arial" w:eastAsia="Times New Roman" w:hAnsi="Arial" w:cs="Arial"/>
      <w:b/>
      <w:bCs/>
      <w:sz w:val="20"/>
      <w:szCs w:val="20"/>
    </w:rPr>
  </w:style>
  <w:style w:type="character" w:customStyle="1" w:styleId="TextodecomentrioChar">
    <w:name w:val="Texto de comentário Char"/>
    <w:basedOn w:val="Fontepargpadro"/>
    <w:link w:val="Textodecomentrio"/>
    <w:uiPriority w:val="99"/>
    <w:semiHidden/>
    <w:rsid w:val="33175B23"/>
    <w:rPr>
      <w:rFonts w:ascii="Arial" w:eastAsia="Times New Roman" w:hAnsi="Arial" w:cs="Arial"/>
      <w:b/>
      <w:bCs/>
      <w:noProof w:val="0"/>
      <w:sz w:val="20"/>
      <w:szCs w:val="20"/>
      <w:lang w:val="en-US"/>
    </w:rPr>
  </w:style>
  <w:style w:type="character" w:customStyle="1" w:styleId="Ttulo1Char">
    <w:name w:val="Título 1 Char"/>
    <w:basedOn w:val="Fontepargpadro"/>
    <w:link w:val="Ttulo1"/>
    <w:uiPriority w:val="1"/>
    <w:rsid w:val="33175B23"/>
    <w:rPr>
      <w:rFonts w:ascii="Arial" w:eastAsia="Times New Roman" w:hAnsi="Arial" w:cs="Arial"/>
      <w:caps/>
      <w:noProof w:val="0"/>
      <w:sz w:val="24"/>
      <w:szCs w:val="24"/>
      <w:lang w:val="en-US"/>
    </w:rPr>
  </w:style>
  <w:style w:type="character" w:customStyle="1" w:styleId="Ttulo2Char">
    <w:name w:val="Título 2 Char"/>
    <w:basedOn w:val="Fontepargpadro"/>
    <w:link w:val="Ttulo2"/>
    <w:uiPriority w:val="1"/>
    <w:rsid w:val="33175B23"/>
    <w:rPr>
      <w:rFonts w:ascii="Arial" w:eastAsia="Times New Roman" w:hAnsi="Arial" w:cs="Arial"/>
      <w:smallCaps/>
      <w:noProof w:val="0"/>
      <w:sz w:val="24"/>
      <w:szCs w:val="24"/>
      <w:lang w:val="en-US"/>
    </w:rPr>
  </w:style>
  <w:style w:type="character" w:customStyle="1" w:styleId="Ttulo3Char">
    <w:name w:val="Título 3 Char"/>
    <w:basedOn w:val="Fontepargpadro"/>
    <w:link w:val="Ttulo3"/>
    <w:uiPriority w:val="1"/>
    <w:rsid w:val="33175B23"/>
    <w:rPr>
      <w:rFonts w:ascii="Arial" w:eastAsia="Times New Roman" w:hAnsi="Arial" w:cs="Arial"/>
      <w:noProof w:val="0"/>
      <w:sz w:val="24"/>
      <w:szCs w:val="24"/>
      <w:lang w:val="en-US"/>
    </w:rPr>
  </w:style>
  <w:style w:type="character" w:customStyle="1" w:styleId="Ttulo4Char">
    <w:name w:val="Título 4 Char"/>
    <w:basedOn w:val="Fontepargpadro"/>
    <w:link w:val="Ttulo4"/>
    <w:uiPriority w:val="1"/>
    <w:rsid w:val="33175B23"/>
    <w:rPr>
      <w:rFonts w:ascii="Times New Roman" w:eastAsia="Times New Roman" w:hAnsi="Times New Roman" w:cs="Arial"/>
      <w:noProof w:val="0"/>
      <w:sz w:val="28"/>
      <w:szCs w:val="28"/>
      <w:lang w:val="en-US"/>
    </w:rPr>
  </w:style>
  <w:style w:type="character" w:customStyle="1" w:styleId="Ttulo5Char">
    <w:name w:val="Título 5 Char"/>
    <w:basedOn w:val="Fontepargpadro"/>
    <w:link w:val="Ttulo5"/>
    <w:uiPriority w:val="1"/>
    <w:rsid w:val="33175B23"/>
    <w:rPr>
      <w:rFonts w:ascii="Arial" w:eastAsia="Times New Roman" w:hAnsi="Arial" w:cs="Arial"/>
      <w:i/>
      <w:iCs/>
      <w:noProof w:val="0"/>
      <w:sz w:val="26"/>
      <w:szCs w:val="26"/>
      <w:lang w:val="en-US"/>
    </w:rPr>
  </w:style>
  <w:style w:type="character" w:styleId="Nmerodelinha">
    <w:name w:val="line number"/>
    <w:basedOn w:val="Fontepargpadro"/>
    <w:uiPriority w:val="99"/>
    <w:semiHidden/>
    <w:unhideWhenUsed/>
    <w:rsid w:val="006B3E2A"/>
  </w:style>
  <w:style w:type="paragraph" w:styleId="Cabealho">
    <w:name w:val="header"/>
    <w:basedOn w:val="Normal"/>
    <w:link w:val="CabealhoChar"/>
    <w:uiPriority w:val="99"/>
    <w:unhideWhenUsed/>
    <w:rsid w:val="33175B23"/>
    <w:pPr>
      <w:tabs>
        <w:tab w:val="center" w:pos="4252"/>
        <w:tab w:val="right" w:pos="8504"/>
      </w:tabs>
      <w:spacing w:after="0"/>
    </w:pPr>
  </w:style>
  <w:style w:type="character" w:customStyle="1" w:styleId="CabealhoChar">
    <w:name w:val="Cabeçalho Char"/>
    <w:basedOn w:val="Fontepargpadro"/>
    <w:link w:val="Cabealho"/>
    <w:uiPriority w:val="99"/>
    <w:rsid w:val="33175B23"/>
    <w:rPr>
      <w:noProof w:val="0"/>
      <w:lang w:val="en-US"/>
    </w:rPr>
  </w:style>
  <w:style w:type="paragraph" w:styleId="Rodap">
    <w:name w:val="footer"/>
    <w:basedOn w:val="Normal"/>
    <w:link w:val="RodapChar"/>
    <w:uiPriority w:val="99"/>
    <w:unhideWhenUsed/>
    <w:rsid w:val="33175B23"/>
    <w:pPr>
      <w:tabs>
        <w:tab w:val="center" w:pos="4252"/>
        <w:tab w:val="right" w:pos="8504"/>
      </w:tabs>
      <w:spacing w:after="0"/>
    </w:pPr>
  </w:style>
  <w:style w:type="character" w:customStyle="1" w:styleId="RodapChar">
    <w:name w:val="Rodapé Char"/>
    <w:basedOn w:val="Fontepargpadro"/>
    <w:link w:val="Rodap"/>
    <w:uiPriority w:val="99"/>
    <w:rsid w:val="33175B23"/>
    <w:rPr>
      <w:noProof w:val="0"/>
      <w:lang w:val="en-US"/>
    </w:rPr>
  </w:style>
  <w:style w:type="character" w:styleId="nfase">
    <w:name w:val="Emphasis"/>
    <w:basedOn w:val="Fontepargpadro"/>
    <w:uiPriority w:val="20"/>
    <w:qFormat/>
    <w:rsid w:val="008A262A"/>
    <w:rPr>
      <w:i/>
      <w:iCs/>
    </w:rPr>
  </w:style>
  <w:style w:type="paragraph" w:styleId="Reviso">
    <w:name w:val="Revision"/>
    <w:hidden/>
    <w:uiPriority w:val="99"/>
    <w:semiHidden/>
    <w:rsid w:val="00172392"/>
    <w:pPr>
      <w:spacing w:after="0" w:line="240" w:lineRule="auto"/>
    </w:pPr>
  </w:style>
  <w:style w:type="character" w:customStyle="1" w:styleId="normaltextrun">
    <w:name w:val="normaltextrun"/>
    <w:basedOn w:val="Fontepargpadro"/>
    <w:rsid w:val="008D29DC"/>
  </w:style>
  <w:style w:type="paragraph" w:styleId="Ttulo">
    <w:name w:val="Title"/>
    <w:basedOn w:val="Normal"/>
    <w:next w:val="Normal"/>
    <w:link w:val="TtuloChar"/>
    <w:uiPriority w:val="10"/>
    <w:qFormat/>
    <w:rsid w:val="33175B23"/>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33175B23"/>
    <w:rPr>
      <w:rFonts w:eastAsiaTheme="minorEastAsia"/>
      <w:color w:val="5A5A5A"/>
    </w:rPr>
  </w:style>
  <w:style w:type="paragraph" w:styleId="Citao">
    <w:name w:val="Quote"/>
    <w:basedOn w:val="Normal"/>
    <w:next w:val="Normal"/>
    <w:link w:val="CitaoChar"/>
    <w:uiPriority w:val="29"/>
    <w:qFormat/>
    <w:rsid w:val="33175B23"/>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33175B23"/>
    <w:pPr>
      <w:spacing w:before="360" w:after="360"/>
      <w:ind w:left="864" w:right="864"/>
      <w:jc w:val="center"/>
    </w:pPr>
    <w:rPr>
      <w:i/>
      <w:iCs/>
      <w:color w:val="4472C4" w:themeColor="accent1"/>
    </w:rPr>
  </w:style>
  <w:style w:type="character" w:customStyle="1" w:styleId="Ttulo6Char">
    <w:name w:val="Título 6 Char"/>
    <w:basedOn w:val="Fontepargpadro"/>
    <w:link w:val="Ttulo6"/>
    <w:uiPriority w:val="9"/>
    <w:rsid w:val="33175B23"/>
    <w:rPr>
      <w:rFonts w:asciiTheme="majorHAnsi" w:eastAsiaTheme="majorEastAsia" w:hAnsiTheme="majorHAnsi" w:cstheme="majorBidi"/>
      <w:noProof w:val="0"/>
      <w:color w:val="1F3763"/>
      <w:lang w:val="en-US"/>
    </w:rPr>
  </w:style>
  <w:style w:type="character" w:customStyle="1" w:styleId="Ttulo7Char">
    <w:name w:val="Título 7 Char"/>
    <w:basedOn w:val="Fontepargpadro"/>
    <w:link w:val="Ttulo7"/>
    <w:uiPriority w:val="9"/>
    <w:rsid w:val="33175B23"/>
    <w:rPr>
      <w:rFonts w:asciiTheme="majorHAnsi" w:eastAsiaTheme="majorEastAsia" w:hAnsiTheme="majorHAnsi" w:cstheme="majorBidi"/>
      <w:i/>
      <w:iCs/>
      <w:noProof w:val="0"/>
      <w:color w:val="1F3763"/>
      <w:lang w:val="en-US"/>
    </w:rPr>
  </w:style>
  <w:style w:type="character" w:customStyle="1" w:styleId="Ttulo8Char">
    <w:name w:val="Título 8 Char"/>
    <w:basedOn w:val="Fontepargpadro"/>
    <w:link w:val="Ttulo8"/>
    <w:uiPriority w:val="9"/>
    <w:rsid w:val="33175B23"/>
    <w:rPr>
      <w:rFonts w:asciiTheme="majorHAnsi" w:eastAsiaTheme="majorEastAsia" w:hAnsiTheme="majorHAnsi" w:cstheme="majorBidi"/>
      <w:noProof w:val="0"/>
      <w:color w:val="272727"/>
      <w:sz w:val="21"/>
      <w:szCs w:val="21"/>
      <w:lang w:val="en-US"/>
    </w:rPr>
  </w:style>
  <w:style w:type="character" w:customStyle="1" w:styleId="Ttulo9Char">
    <w:name w:val="Título 9 Char"/>
    <w:basedOn w:val="Fontepargpadro"/>
    <w:link w:val="Ttulo9"/>
    <w:uiPriority w:val="9"/>
    <w:rsid w:val="33175B23"/>
    <w:rPr>
      <w:rFonts w:asciiTheme="majorHAnsi" w:eastAsiaTheme="majorEastAsia" w:hAnsiTheme="majorHAnsi" w:cstheme="majorBidi"/>
      <w:i/>
      <w:iCs/>
      <w:noProof w:val="0"/>
      <w:color w:val="272727"/>
      <w:sz w:val="21"/>
      <w:szCs w:val="21"/>
      <w:lang w:val="en-US"/>
    </w:rPr>
  </w:style>
  <w:style w:type="character" w:customStyle="1" w:styleId="TtuloChar">
    <w:name w:val="Título Char"/>
    <w:basedOn w:val="Fontepargpadro"/>
    <w:link w:val="Ttulo"/>
    <w:uiPriority w:val="10"/>
    <w:rsid w:val="33175B23"/>
    <w:rPr>
      <w:rFonts w:asciiTheme="majorHAnsi" w:eastAsiaTheme="majorEastAsia" w:hAnsiTheme="majorHAnsi" w:cstheme="majorBidi"/>
      <w:noProof w:val="0"/>
      <w:sz w:val="56"/>
      <w:szCs w:val="56"/>
      <w:lang w:val="en-US"/>
    </w:rPr>
  </w:style>
  <w:style w:type="character" w:customStyle="1" w:styleId="SubttuloChar">
    <w:name w:val="Subtítulo Char"/>
    <w:basedOn w:val="Fontepargpadro"/>
    <w:link w:val="Subttulo"/>
    <w:uiPriority w:val="11"/>
    <w:rsid w:val="33175B23"/>
    <w:rPr>
      <w:rFonts w:asciiTheme="minorHAnsi" w:eastAsiaTheme="minorEastAsia" w:hAnsiTheme="minorHAnsi" w:cstheme="minorBidi"/>
      <w:noProof w:val="0"/>
      <w:color w:val="5A5A5A"/>
      <w:lang w:val="en-US"/>
    </w:rPr>
  </w:style>
  <w:style w:type="character" w:customStyle="1" w:styleId="CitaoChar">
    <w:name w:val="Citação Char"/>
    <w:basedOn w:val="Fontepargpadro"/>
    <w:link w:val="Citao"/>
    <w:uiPriority w:val="29"/>
    <w:rsid w:val="33175B23"/>
    <w:rPr>
      <w:i/>
      <w:iCs/>
      <w:noProof w:val="0"/>
      <w:color w:val="404040" w:themeColor="text1" w:themeTint="BF"/>
      <w:lang w:val="en-US"/>
    </w:rPr>
  </w:style>
  <w:style w:type="character" w:customStyle="1" w:styleId="CitaoIntensaChar">
    <w:name w:val="Citação Intensa Char"/>
    <w:basedOn w:val="Fontepargpadro"/>
    <w:link w:val="CitaoIntensa"/>
    <w:uiPriority w:val="30"/>
    <w:rsid w:val="33175B23"/>
    <w:rPr>
      <w:i/>
      <w:iCs/>
      <w:noProof w:val="0"/>
      <w:color w:val="4472C4" w:themeColor="accent1"/>
      <w:lang w:val="en-US"/>
    </w:rPr>
  </w:style>
  <w:style w:type="paragraph" w:styleId="Sumrio1">
    <w:name w:val="toc 1"/>
    <w:basedOn w:val="Normal"/>
    <w:next w:val="Normal"/>
    <w:uiPriority w:val="39"/>
    <w:unhideWhenUsed/>
    <w:rsid w:val="33175B23"/>
    <w:pPr>
      <w:spacing w:after="100"/>
    </w:pPr>
  </w:style>
  <w:style w:type="paragraph" w:styleId="Sumrio2">
    <w:name w:val="toc 2"/>
    <w:basedOn w:val="Normal"/>
    <w:next w:val="Normal"/>
    <w:uiPriority w:val="39"/>
    <w:unhideWhenUsed/>
    <w:rsid w:val="33175B23"/>
    <w:pPr>
      <w:spacing w:after="100"/>
      <w:ind w:left="220"/>
    </w:pPr>
  </w:style>
  <w:style w:type="paragraph" w:styleId="Sumrio3">
    <w:name w:val="toc 3"/>
    <w:basedOn w:val="Normal"/>
    <w:next w:val="Normal"/>
    <w:uiPriority w:val="39"/>
    <w:unhideWhenUsed/>
    <w:rsid w:val="33175B23"/>
    <w:pPr>
      <w:spacing w:after="100"/>
      <w:ind w:left="440"/>
    </w:pPr>
  </w:style>
  <w:style w:type="paragraph" w:styleId="Sumrio4">
    <w:name w:val="toc 4"/>
    <w:basedOn w:val="Normal"/>
    <w:next w:val="Normal"/>
    <w:uiPriority w:val="39"/>
    <w:unhideWhenUsed/>
    <w:rsid w:val="33175B23"/>
    <w:pPr>
      <w:spacing w:after="100"/>
      <w:ind w:left="660"/>
    </w:pPr>
  </w:style>
  <w:style w:type="paragraph" w:styleId="Sumrio5">
    <w:name w:val="toc 5"/>
    <w:basedOn w:val="Normal"/>
    <w:next w:val="Normal"/>
    <w:uiPriority w:val="39"/>
    <w:unhideWhenUsed/>
    <w:rsid w:val="33175B23"/>
    <w:pPr>
      <w:spacing w:after="100"/>
      <w:ind w:left="880"/>
    </w:pPr>
  </w:style>
  <w:style w:type="paragraph" w:styleId="Sumrio6">
    <w:name w:val="toc 6"/>
    <w:basedOn w:val="Normal"/>
    <w:next w:val="Normal"/>
    <w:uiPriority w:val="39"/>
    <w:unhideWhenUsed/>
    <w:rsid w:val="33175B23"/>
    <w:pPr>
      <w:spacing w:after="100"/>
      <w:ind w:left="1100"/>
    </w:pPr>
  </w:style>
  <w:style w:type="paragraph" w:styleId="Sumrio7">
    <w:name w:val="toc 7"/>
    <w:basedOn w:val="Normal"/>
    <w:next w:val="Normal"/>
    <w:uiPriority w:val="39"/>
    <w:unhideWhenUsed/>
    <w:rsid w:val="33175B23"/>
    <w:pPr>
      <w:spacing w:after="100"/>
      <w:ind w:left="1320"/>
    </w:pPr>
  </w:style>
  <w:style w:type="paragraph" w:styleId="Sumrio8">
    <w:name w:val="toc 8"/>
    <w:basedOn w:val="Normal"/>
    <w:next w:val="Normal"/>
    <w:uiPriority w:val="39"/>
    <w:unhideWhenUsed/>
    <w:rsid w:val="33175B23"/>
    <w:pPr>
      <w:spacing w:after="100"/>
      <w:ind w:left="1540"/>
    </w:pPr>
  </w:style>
  <w:style w:type="paragraph" w:styleId="Sumrio9">
    <w:name w:val="toc 9"/>
    <w:basedOn w:val="Normal"/>
    <w:next w:val="Normal"/>
    <w:uiPriority w:val="39"/>
    <w:unhideWhenUsed/>
    <w:rsid w:val="33175B23"/>
    <w:pPr>
      <w:spacing w:after="100"/>
      <w:ind w:left="1760"/>
    </w:pPr>
  </w:style>
  <w:style w:type="paragraph" w:styleId="Textodenotadefim">
    <w:name w:val="endnote text"/>
    <w:basedOn w:val="Normal"/>
    <w:link w:val="TextodenotadefimChar"/>
    <w:uiPriority w:val="99"/>
    <w:semiHidden/>
    <w:unhideWhenUsed/>
    <w:rsid w:val="33175B23"/>
    <w:pPr>
      <w:spacing w:after="0"/>
    </w:pPr>
    <w:rPr>
      <w:sz w:val="20"/>
      <w:szCs w:val="20"/>
    </w:rPr>
  </w:style>
  <w:style w:type="character" w:customStyle="1" w:styleId="TextodenotadefimChar">
    <w:name w:val="Texto de nota de fim Char"/>
    <w:basedOn w:val="Fontepargpadro"/>
    <w:link w:val="Textodenotadefim"/>
    <w:uiPriority w:val="99"/>
    <w:semiHidden/>
    <w:rsid w:val="33175B23"/>
    <w:rPr>
      <w:noProof w:val="0"/>
      <w:sz w:val="20"/>
      <w:szCs w:val="20"/>
      <w:lang w:val="en-US"/>
    </w:rPr>
  </w:style>
  <w:style w:type="paragraph" w:styleId="Textodenotaderodap">
    <w:name w:val="footnote text"/>
    <w:basedOn w:val="Normal"/>
    <w:link w:val="TextodenotaderodapChar"/>
    <w:uiPriority w:val="99"/>
    <w:semiHidden/>
    <w:unhideWhenUsed/>
    <w:rsid w:val="33175B23"/>
    <w:pPr>
      <w:spacing w:after="0"/>
    </w:pPr>
    <w:rPr>
      <w:sz w:val="20"/>
      <w:szCs w:val="20"/>
    </w:rPr>
  </w:style>
  <w:style w:type="character" w:customStyle="1" w:styleId="TextodenotaderodapChar">
    <w:name w:val="Texto de nota de rodapé Char"/>
    <w:basedOn w:val="Fontepargpadro"/>
    <w:link w:val="Textodenotaderodap"/>
    <w:uiPriority w:val="99"/>
    <w:semiHidden/>
    <w:rsid w:val="33175B23"/>
    <w:rPr>
      <w:noProof w:val="0"/>
      <w:sz w:val="20"/>
      <w:szCs w:val="20"/>
      <w:lang w:val="en-US"/>
    </w:rPr>
  </w:style>
  <w:style w:type="character" w:styleId="MenoPendente">
    <w:name w:val="Unresolved Mention"/>
    <w:basedOn w:val="Fontepargpadro"/>
    <w:uiPriority w:val="99"/>
    <w:semiHidden/>
    <w:unhideWhenUsed/>
    <w:rsid w:val="00612CF8"/>
    <w:rPr>
      <w:color w:val="605E5C"/>
      <w:shd w:val="clear" w:color="auto" w:fill="E1DFDD"/>
    </w:rPr>
  </w:style>
  <w:style w:type="table" w:styleId="Tabelacomgrade">
    <w:name w:val="Table Grid"/>
    <w:basedOn w:val="Tabelanormal"/>
    <w:uiPriority w:val="39"/>
    <w:rsid w:val="006B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vp.org.br/instructions-to-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books/NBK7256/" TargetMode="External"/><Relationship Id="rId4" Type="http://schemas.openxmlformats.org/officeDocument/2006/relationships/settings" Target="settings.xml"/><Relationship Id="rId9" Type="http://schemas.openxmlformats.org/officeDocument/2006/relationships/hyperlink" Target="https://bjvp.org.br/submitting-a-manuscri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5DE3-9120-4881-905E-4719E828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964</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Brazilian Journal of Veterinary Pathology</dc:creator>
  <cp:lastModifiedBy>Benito Soto Blanco</cp:lastModifiedBy>
  <cp:revision>11</cp:revision>
  <dcterms:created xsi:type="dcterms:W3CDTF">2023-09-15T20:10:00Z</dcterms:created>
  <dcterms:modified xsi:type="dcterms:W3CDTF">2023-09-19T22:40:00Z</dcterms:modified>
</cp:coreProperties>
</file>